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C396" w14:textId="1446A4BC" w:rsidR="00FB5674" w:rsidRPr="00FC4D9F" w:rsidRDefault="00FB5674" w:rsidP="00F67DC8">
      <w:pPr>
        <w:spacing w:after="4" w:line="240" w:lineRule="auto"/>
        <w:ind w:left="5664" w:right="12" w:firstLine="0"/>
        <w:rPr>
          <w:rFonts w:ascii="Arial" w:hAnsi="Arial" w:cs="Arial"/>
          <w:sz w:val="22"/>
        </w:rPr>
      </w:pPr>
      <w:r w:rsidRPr="00FC4D9F">
        <w:rPr>
          <w:rFonts w:ascii="Arial" w:hAnsi="Arial" w:cs="Arial"/>
          <w:sz w:val="22"/>
        </w:rPr>
        <w:t>Egregia/egregio</w:t>
      </w:r>
    </w:p>
    <w:p w14:paraId="353965DC" w14:textId="77777777" w:rsidR="00F67DC8" w:rsidRPr="00FC4D9F" w:rsidRDefault="00795CC7" w:rsidP="00F67DC8">
      <w:pPr>
        <w:spacing w:after="4" w:line="240" w:lineRule="auto"/>
        <w:ind w:left="5664" w:right="12" w:firstLine="0"/>
        <w:rPr>
          <w:rFonts w:ascii="Arial" w:hAnsi="Arial" w:cs="Arial"/>
          <w:sz w:val="22"/>
        </w:rPr>
      </w:pPr>
      <w:r w:rsidRPr="00FC4D9F">
        <w:rPr>
          <w:rFonts w:ascii="Arial" w:hAnsi="Arial" w:cs="Arial"/>
          <w:sz w:val="22"/>
        </w:rPr>
        <w:t>Signora/</w:t>
      </w:r>
      <w:r w:rsidR="004E272A" w:rsidRPr="00FC4D9F">
        <w:rPr>
          <w:rFonts w:ascii="Arial" w:hAnsi="Arial" w:cs="Arial"/>
          <w:sz w:val="22"/>
        </w:rPr>
        <w:t>S</w:t>
      </w:r>
      <w:r w:rsidRPr="00FC4D9F">
        <w:rPr>
          <w:rFonts w:ascii="Arial" w:hAnsi="Arial" w:cs="Arial"/>
          <w:sz w:val="22"/>
        </w:rPr>
        <w:t>ignor</w:t>
      </w:r>
    </w:p>
    <w:p w14:paraId="496587D1" w14:textId="77777777" w:rsidR="00F67DC8" w:rsidRPr="00FC4D9F" w:rsidRDefault="00F67DC8" w:rsidP="00F67DC8">
      <w:pPr>
        <w:spacing w:after="4" w:line="240" w:lineRule="auto"/>
        <w:ind w:left="5664" w:right="12" w:firstLine="0"/>
        <w:rPr>
          <w:rFonts w:ascii="Arial" w:hAnsi="Arial" w:cs="Arial"/>
          <w:sz w:val="22"/>
        </w:rPr>
      </w:pPr>
    </w:p>
    <w:p w14:paraId="752A8BD2" w14:textId="72362C2E" w:rsidR="00FB5674" w:rsidRPr="00FC4D9F" w:rsidRDefault="00F67DC8" w:rsidP="00F67DC8">
      <w:pPr>
        <w:spacing w:after="4" w:line="240" w:lineRule="auto"/>
        <w:ind w:left="5664" w:right="12" w:firstLine="0"/>
        <w:rPr>
          <w:rFonts w:ascii="Arial" w:hAnsi="Arial" w:cs="Arial"/>
          <w:sz w:val="22"/>
        </w:rPr>
      </w:pPr>
      <w:r w:rsidRPr="00FC4D9F">
        <w:rPr>
          <w:rFonts w:ascii="Arial" w:hAnsi="Arial" w:cs="Arial"/>
          <w:sz w:val="22"/>
        </w:rPr>
        <w:t>……………………</w:t>
      </w:r>
      <w:r w:rsidR="00795CC7" w:rsidRPr="00FC4D9F">
        <w:rPr>
          <w:rFonts w:ascii="Arial" w:hAnsi="Arial" w:cs="Arial"/>
          <w:sz w:val="22"/>
        </w:rPr>
        <w:t>...............</w:t>
      </w:r>
    </w:p>
    <w:p w14:paraId="07300135" w14:textId="77777777" w:rsidR="00FB5674" w:rsidRPr="00FC4D9F" w:rsidRDefault="00FB5674" w:rsidP="0022084A">
      <w:pPr>
        <w:spacing w:after="4" w:line="240" w:lineRule="auto"/>
        <w:ind w:left="8789" w:right="12" w:hanging="8804"/>
        <w:rPr>
          <w:rFonts w:ascii="Arial" w:hAnsi="Arial" w:cs="Arial"/>
          <w:i/>
          <w:iCs/>
          <w:sz w:val="22"/>
        </w:rPr>
      </w:pPr>
    </w:p>
    <w:p w14:paraId="54322E57" w14:textId="4B350EB2" w:rsidR="00FB5674" w:rsidRPr="00FC4D9F" w:rsidRDefault="00795CC7" w:rsidP="0022084A">
      <w:pPr>
        <w:spacing w:after="4" w:line="240" w:lineRule="auto"/>
        <w:ind w:left="8789" w:right="12" w:hanging="8804"/>
        <w:rPr>
          <w:rFonts w:ascii="Arial" w:hAnsi="Arial" w:cs="Arial"/>
          <w:i/>
          <w:iCs/>
          <w:sz w:val="22"/>
        </w:rPr>
      </w:pPr>
      <w:r w:rsidRPr="00FC4D9F">
        <w:rPr>
          <w:rFonts w:ascii="Arial" w:hAnsi="Arial" w:cs="Arial"/>
          <w:i/>
          <w:iCs/>
          <w:sz w:val="22"/>
        </w:rPr>
        <w:t>…………</w:t>
      </w:r>
      <w:proofErr w:type="gramStart"/>
      <w:r w:rsidRPr="00FC4D9F">
        <w:rPr>
          <w:rFonts w:ascii="Arial" w:hAnsi="Arial" w:cs="Arial"/>
          <w:i/>
          <w:iCs/>
          <w:sz w:val="22"/>
        </w:rPr>
        <w:t>…</w:t>
      </w:r>
      <w:r w:rsidR="00CA2EB6" w:rsidRPr="00FC4D9F">
        <w:rPr>
          <w:rFonts w:ascii="Arial" w:hAnsi="Arial" w:cs="Arial"/>
          <w:i/>
          <w:iCs/>
          <w:sz w:val="22"/>
        </w:rPr>
        <w:t>,lì</w:t>
      </w:r>
      <w:proofErr w:type="gramEnd"/>
      <w:r w:rsidR="00CA2EB6" w:rsidRPr="00FC4D9F">
        <w:rPr>
          <w:rFonts w:ascii="Arial" w:hAnsi="Arial" w:cs="Arial"/>
          <w:i/>
          <w:iCs/>
          <w:sz w:val="22"/>
        </w:rPr>
        <w:t xml:space="preserve"> …………</w:t>
      </w:r>
    </w:p>
    <w:p w14:paraId="46AD03E7" w14:textId="4D819143" w:rsidR="00FB5674" w:rsidRPr="00FC4D9F" w:rsidRDefault="00FB5674" w:rsidP="0022084A">
      <w:pPr>
        <w:spacing w:after="4" w:line="240" w:lineRule="auto"/>
        <w:ind w:left="8789" w:right="12" w:hanging="8804"/>
        <w:rPr>
          <w:rFonts w:ascii="Arial" w:hAnsi="Arial" w:cs="Arial"/>
          <w:sz w:val="22"/>
        </w:rPr>
      </w:pPr>
    </w:p>
    <w:p w14:paraId="7EAEA5EE" w14:textId="77777777" w:rsidR="00CA2EB6" w:rsidRPr="00FC4D9F" w:rsidRDefault="00CA2EB6" w:rsidP="0022084A">
      <w:pPr>
        <w:spacing w:after="4" w:line="240" w:lineRule="auto"/>
        <w:ind w:left="8789" w:right="12" w:hanging="8804"/>
        <w:rPr>
          <w:rFonts w:ascii="Arial" w:hAnsi="Arial" w:cs="Arial"/>
          <w:sz w:val="22"/>
        </w:rPr>
      </w:pPr>
    </w:p>
    <w:p w14:paraId="137F7544" w14:textId="0D209F90" w:rsidR="00770391" w:rsidRPr="00FC4D9F" w:rsidRDefault="0022084A" w:rsidP="0022084A">
      <w:pPr>
        <w:spacing w:after="4" w:line="240" w:lineRule="auto"/>
        <w:ind w:left="8789" w:right="12" w:hanging="8804"/>
        <w:rPr>
          <w:rFonts w:ascii="Arial" w:hAnsi="Arial" w:cs="Arial"/>
          <w:b/>
          <w:bCs/>
          <w:sz w:val="22"/>
        </w:rPr>
      </w:pPr>
      <w:r w:rsidRPr="00FC4D9F">
        <w:rPr>
          <w:rFonts w:ascii="Arial" w:hAnsi="Arial" w:cs="Arial"/>
          <w:b/>
          <w:bCs/>
          <w:sz w:val="22"/>
          <w:u w:val="single"/>
        </w:rPr>
        <w:t>Oggetto</w:t>
      </w:r>
      <w:r w:rsidRPr="00FC4D9F">
        <w:rPr>
          <w:rFonts w:ascii="Arial" w:hAnsi="Arial" w:cs="Arial"/>
          <w:b/>
          <w:bCs/>
          <w:sz w:val="22"/>
        </w:rPr>
        <w:t xml:space="preserve">: delega </w:t>
      </w:r>
      <w:r w:rsidR="00770391" w:rsidRPr="00FC4D9F">
        <w:rPr>
          <w:rFonts w:ascii="Arial" w:hAnsi="Arial" w:cs="Arial"/>
          <w:b/>
          <w:bCs/>
          <w:sz w:val="22"/>
        </w:rPr>
        <w:t>ed istruzioni per la verifica del “Green Pass”</w:t>
      </w:r>
    </w:p>
    <w:p w14:paraId="04448310" w14:textId="77777777" w:rsidR="00770391" w:rsidRPr="00FC4D9F" w:rsidRDefault="00770391" w:rsidP="00770391">
      <w:pPr>
        <w:spacing w:after="4" w:line="240" w:lineRule="auto"/>
        <w:ind w:left="4379" w:right="4365" w:hanging="4394"/>
        <w:jc w:val="center"/>
        <w:rPr>
          <w:rFonts w:ascii="Arial" w:hAnsi="Arial" w:cs="Arial"/>
          <w:sz w:val="22"/>
        </w:rPr>
      </w:pPr>
    </w:p>
    <w:p w14:paraId="39D819BC" w14:textId="4C8B7EC2" w:rsidR="00805851" w:rsidRPr="00FC4D9F" w:rsidRDefault="0022084A">
      <w:pPr>
        <w:spacing w:after="4" w:line="240" w:lineRule="auto"/>
        <w:ind w:left="4379" w:right="4365" w:hanging="4394"/>
        <w:jc w:val="left"/>
        <w:rPr>
          <w:rFonts w:ascii="Arial" w:hAnsi="Arial" w:cs="Arial"/>
          <w:sz w:val="22"/>
        </w:rPr>
      </w:pPr>
      <w:r w:rsidRPr="00FC4D9F">
        <w:rPr>
          <w:rFonts w:ascii="Arial" w:hAnsi="Arial" w:cs="Arial"/>
          <w:sz w:val="22"/>
        </w:rPr>
        <w:t>Premesso</w:t>
      </w:r>
      <w:r w:rsidR="003C4F75" w:rsidRPr="00FC4D9F">
        <w:rPr>
          <w:rFonts w:ascii="Arial" w:hAnsi="Arial" w:cs="Arial"/>
          <w:sz w:val="22"/>
        </w:rPr>
        <w:t xml:space="preserve"> </w:t>
      </w:r>
      <w:r w:rsidR="00770391" w:rsidRPr="00FC4D9F">
        <w:rPr>
          <w:rFonts w:ascii="Arial" w:hAnsi="Arial" w:cs="Arial"/>
          <w:sz w:val="22"/>
        </w:rPr>
        <w:t>che:</w:t>
      </w:r>
    </w:p>
    <w:p w14:paraId="4B583EC8" w14:textId="35307264" w:rsidR="00B65000" w:rsidRPr="00FC4D9F" w:rsidRDefault="001054E3" w:rsidP="00EC490D">
      <w:pPr>
        <w:pStyle w:val="Paragrafoelenco"/>
        <w:numPr>
          <w:ilvl w:val="0"/>
          <w:numId w:val="3"/>
        </w:numPr>
        <w:ind w:left="426" w:right="12" w:hanging="284"/>
        <w:rPr>
          <w:rFonts w:ascii="Arial" w:hAnsi="Arial" w:cs="Arial"/>
          <w:sz w:val="22"/>
        </w:rPr>
      </w:pPr>
      <w:r w:rsidRPr="00FC4D9F">
        <w:rPr>
          <w:rFonts w:ascii="Arial" w:hAnsi="Arial" w:cs="Arial"/>
          <w:sz w:val="22"/>
        </w:rPr>
        <w:t>l’art. 9</w:t>
      </w:r>
      <w:r w:rsidR="00584100" w:rsidRPr="00FC4D9F">
        <w:rPr>
          <w:rFonts w:ascii="Arial" w:hAnsi="Arial" w:cs="Arial"/>
          <w:sz w:val="22"/>
        </w:rPr>
        <w:t>-</w:t>
      </w:r>
      <w:r w:rsidRPr="00FC4D9F">
        <w:rPr>
          <w:rFonts w:ascii="Arial" w:hAnsi="Arial" w:cs="Arial"/>
          <w:sz w:val="22"/>
        </w:rPr>
        <w:t>septies del D</w:t>
      </w:r>
      <w:r w:rsidR="00584100" w:rsidRPr="00FC4D9F">
        <w:rPr>
          <w:rFonts w:ascii="Arial" w:hAnsi="Arial" w:cs="Arial"/>
          <w:sz w:val="22"/>
        </w:rPr>
        <w:t xml:space="preserve">ecreto Legge </w:t>
      </w:r>
      <w:r w:rsidR="0005000F" w:rsidRPr="00FC4D9F">
        <w:rPr>
          <w:rFonts w:ascii="Arial" w:hAnsi="Arial" w:cs="Arial"/>
          <w:sz w:val="22"/>
        </w:rPr>
        <w:t>n. 52/2021</w:t>
      </w:r>
      <w:r w:rsidRPr="00FC4D9F">
        <w:rPr>
          <w:rFonts w:ascii="Arial" w:hAnsi="Arial" w:cs="Arial"/>
          <w:sz w:val="22"/>
        </w:rPr>
        <w:t xml:space="preserve"> </w:t>
      </w:r>
      <w:r w:rsidR="00616DEC" w:rsidRPr="00FC4D9F">
        <w:rPr>
          <w:rFonts w:ascii="Arial" w:hAnsi="Arial" w:cs="Arial"/>
          <w:sz w:val="22"/>
        </w:rPr>
        <w:t xml:space="preserve">prescrive che </w:t>
      </w:r>
      <w:r w:rsidR="00302D7F" w:rsidRPr="00FC4D9F">
        <w:rPr>
          <w:rFonts w:ascii="Arial" w:hAnsi="Arial" w:cs="Arial"/>
          <w:sz w:val="22"/>
        </w:rPr>
        <w:t xml:space="preserve">chiunque svolga un’attività lavorativa nel settore </w:t>
      </w:r>
      <w:r w:rsidR="00672C58" w:rsidRPr="00FC4D9F">
        <w:rPr>
          <w:rFonts w:ascii="Arial" w:hAnsi="Arial" w:cs="Arial"/>
          <w:sz w:val="22"/>
        </w:rPr>
        <w:t xml:space="preserve">privato </w:t>
      </w:r>
      <w:r w:rsidR="00616DEC" w:rsidRPr="00FC4D9F">
        <w:rPr>
          <w:rFonts w:ascii="Arial" w:hAnsi="Arial" w:cs="Arial"/>
          <w:sz w:val="22"/>
        </w:rPr>
        <w:t>sia</w:t>
      </w:r>
      <w:r w:rsidR="00672C58" w:rsidRPr="00FC4D9F">
        <w:rPr>
          <w:rFonts w:ascii="Arial" w:hAnsi="Arial" w:cs="Arial"/>
          <w:sz w:val="22"/>
        </w:rPr>
        <w:t xml:space="preserve"> tenuto, per accedere ai luoghi di lavoro presso i quali </w:t>
      </w:r>
      <w:r w:rsidR="00D52100" w:rsidRPr="00FC4D9F">
        <w:rPr>
          <w:rFonts w:ascii="Arial" w:hAnsi="Arial" w:cs="Arial"/>
          <w:sz w:val="22"/>
        </w:rPr>
        <w:t xml:space="preserve">svolge tale sua attività, a possedere ed esibire la certificazione </w:t>
      </w:r>
      <w:r w:rsidR="00BD12F1" w:rsidRPr="00FC4D9F">
        <w:rPr>
          <w:rFonts w:ascii="Arial" w:hAnsi="Arial" w:cs="Arial"/>
          <w:sz w:val="22"/>
        </w:rPr>
        <w:t>verde COVID-19 (cd. “</w:t>
      </w:r>
      <w:r w:rsidR="00BD12F1" w:rsidRPr="00FC4D9F">
        <w:rPr>
          <w:rFonts w:ascii="Arial" w:hAnsi="Arial" w:cs="Arial"/>
          <w:i/>
          <w:iCs/>
          <w:sz w:val="22"/>
        </w:rPr>
        <w:t>Green Pass</w:t>
      </w:r>
      <w:r w:rsidR="00BD12F1" w:rsidRPr="00FC4D9F">
        <w:rPr>
          <w:rFonts w:ascii="Arial" w:hAnsi="Arial" w:cs="Arial"/>
          <w:sz w:val="22"/>
        </w:rPr>
        <w:t>”)</w:t>
      </w:r>
      <w:r w:rsidR="008C52D9" w:rsidRPr="00FC4D9F">
        <w:rPr>
          <w:rFonts w:ascii="Arial" w:hAnsi="Arial" w:cs="Arial"/>
          <w:sz w:val="22"/>
        </w:rPr>
        <w:t xml:space="preserve">, costituendo al riguardo espressa violazione </w:t>
      </w:r>
      <w:r w:rsidR="0005000F" w:rsidRPr="00FC4D9F">
        <w:rPr>
          <w:rFonts w:ascii="Arial" w:hAnsi="Arial" w:cs="Arial"/>
          <w:sz w:val="22"/>
        </w:rPr>
        <w:t xml:space="preserve">sia </w:t>
      </w:r>
      <w:r w:rsidR="008C52D9" w:rsidRPr="00FC4D9F">
        <w:rPr>
          <w:rFonts w:ascii="Arial" w:hAnsi="Arial" w:cs="Arial"/>
          <w:sz w:val="22"/>
        </w:rPr>
        <w:t xml:space="preserve">l’accesso a tali luoghi da parte di lavoratori che non siano </w:t>
      </w:r>
      <w:r w:rsidR="000E1920" w:rsidRPr="00FC4D9F">
        <w:rPr>
          <w:rFonts w:ascii="Arial" w:hAnsi="Arial" w:cs="Arial"/>
          <w:sz w:val="22"/>
        </w:rPr>
        <w:t xml:space="preserve">dotati della certificazione in questione, </w:t>
      </w:r>
      <w:r w:rsidR="0005000F" w:rsidRPr="00FC4D9F">
        <w:rPr>
          <w:rFonts w:ascii="Arial" w:hAnsi="Arial" w:cs="Arial"/>
          <w:sz w:val="22"/>
        </w:rPr>
        <w:t xml:space="preserve">sia il mancato controllo da parte del datore di lavoro, </w:t>
      </w:r>
      <w:r w:rsidR="000B1E20" w:rsidRPr="00FC4D9F">
        <w:rPr>
          <w:rFonts w:ascii="Arial" w:hAnsi="Arial" w:cs="Arial"/>
          <w:sz w:val="22"/>
        </w:rPr>
        <w:t>punibil</w:t>
      </w:r>
      <w:r w:rsidR="0005000F" w:rsidRPr="00FC4D9F">
        <w:rPr>
          <w:rFonts w:ascii="Arial" w:hAnsi="Arial" w:cs="Arial"/>
          <w:sz w:val="22"/>
        </w:rPr>
        <w:t xml:space="preserve">i </w:t>
      </w:r>
      <w:r w:rsidR="000B1E20" w:rsidRPr="00FC4D9F">
        <w:rPr>
          <w:rFonts w:ascii="Arial" w:hAnsi="Arial" w:cs="Arial"/>
          <w:sz w:val="22"/>
        </w:rPr>
        <w:t>con sanzion</w:t>
      </w:r>
      <w:r w:rsidR="0005000F" w:rsidRPr="00FC4D9F">
        <w:rPr>
          <w:rFonts w:ascii="Arial" w:hAnsi="Arial" w:cs="Arial"/>
          <w:sz w:val="22"/>
        </w:rPr>
        <w:t>i</w:t>
      </w:r>
      <w:r w:rsidR="000B1E20" w:rsidRPr="00FC4D9F">
        <w:rPr>
          <w:rFonts w:ascii="Arial" w:hAnsi="Arial" w:cs="Arial"/>
          <w:sz w:val="22"/>
        </w:rPr>
        <w:t xml:space="preserve"> amministrativ</w:t>
      </w:r>
      <w:r w:rsidR="0005000F" w:rsidRPr="00FC4D9F">
        <w:rPr>
          <w:rFonts w:ascii="Arial" w:hAnsi="Arial" w:cs="Arial"/>
          <w:sz w:val="22"/>
        </w:rPr>
        <w:t>e</w:t>
      </w:r>
      <w:r w:rsidR="000B1E20" w:rsidRPr="00FC4D9F">
        <w:rPr>
          <w:rFonts w:ascii="Arial" w:hAnsi="Arial" w:cs="Arial"/>
          <w:sz w:val="22"/>
        </w:rPr>
        <w:t xml:space="preserve"> pecuniari</w:t>
      </w:r>
      <w:r w:rsidR="0005000F" w:rsidRPr="00FC4D9F">
        <w:rPr>
          <w:rFonts w:ascii="Arial" w:hAnsi="Arial" w:cs="Arial"/>
          <w:sz w:val="22"/>
        </w:rPr>
        <w:t>e</w:t>
      </w:r>
      <w:r w:rsidR="000B1E20" w:rsidRPr="00FC4D9F">
        <w:rPr>
          <w:rFonts w:ascii="Arial" w:hAnsi="Arial" w:cs="Arial"/>
          <w:sz w:val="22"/>
        </w:rPr>
        <w:t>;</w:t>
      </w:r>
    </w:p>
    <w:p w14:paraId="3A61CCB9" w14:textId="335353B8" w:rsidR="00BD12F1" w:rsidRPr="00FC4D9F" w:rsidRDefault="000B1E20" w:rsidP="00EC490D">
      <w:pPr>
        <w:pStyle w:val="Paragrafoelenco"/>
        <w:numPr>
          <w:ilvl w:val="0"/>
          <w:numId w:val="3"/>
        </w:numPr>
        <w:ind w:left="426" w:right="12" w:hanging="284"/>
        <w:rPr>
          <w:rFonts w:ascii="Arial" w:hAnsi="Arial" w:cs="Arial"/>
          <w:sz w:val="22"/>
        </w:rPr>
      </w:pPr>
      <w:r w:rsidRPr="00FC4D9F">
        <w:rPr>
          <w:rFonts w:ascii="Arial" w:hAnsi="Arial" w:cs="Arial"/>
          <w:sz w:val="22"/>
        </w:rPr>
        <w:t>il predetto</w:t>
      </w:r>
      <w:r w:rsidR="00BD12F1" w:rsidRPr="00FC4D9F">
        <w:rPr>
          <w:rFonts w:ascii="Arial" w:hAnsi="Arial" w:cs="Arial"/>
          <w:sz w:val="22"/>
        </w:rPr>
        <w:t xml:space="preserve"> obbligo grava </w:t>
      </w:r>
      <w:r w:rsidR="00C950A2" w:rsidRPr="00FC4D9F">
        <w:rPr>
          <w:rFonts w:ascii="Arial" w:hAnsi="Arial" w:cs="Arial"/>
          <w:sz w:val="22"/>
        </w:rPr>
        <w:t>pure</w:t>
      </w:r>
      <w:r w:rsidR="00BD12F1" w:rsidRPr="00FC4D9F">
        <w:rPr>
          <w:rFonts w:ascii="Arial" w:hAnsi="Arial" w:cs="Arial"/>
          <w:sz w:val="22"/>
        </w:rPr>
        <w:t xml:space="preserve"> nei confronti di </w:t>
      </w:r>
      <w:r w:rsidR="00DF66BD" w:rsidRPr="00FC4D9F">
        <w:rPr>
          <w:rFonts w:ascii="Arial" w:hAnsi="Arial" w:cs="Arial"/>
          <w:sz w:val="22"/>
        </w:rPr>
        <w:t>esterni</w:t>
      </w:r>
      <w:r w:rsidR="0069030A" w:rsidRPr="00FC4D9F">
        <w:rPr>
          <w:rFonts w:ascii="Arial" w:hAnsi="Arial" w:cs="Arial"/>
          <w:sz w:val="22"/>
        </w:rPr>
        <w:t xml:space="preserve"> impegnati </w:t>
      </w:r>
      <w:r w:rsidR="003516C0" w:rsidRPr="00FC4D9F">
        <w:rPr>
          <w:rFonts w:ascii="Arial" w:hAnsi="Arial" w:cs="Arial"/>
          <w:sz w:val="22"/>
        </w:rPr>
        <w:t>allo svolgimento di altrettant</w:t>
      </w:r>
      <w:r w:rsidR="00C950A2" w:rsidRPr="00FC4D9F">
        <w:rPr>
          <w:rFonts w:ascii="Arial" w:hAnsi="Arial" w:cs="Arial"/>
          <w:sz w:val="22"/>
        </w:rPr>
        <w:t>e</w:t>
      </w:r>
      <w:r w:rsidR="003516C0" w:rsidRPr="00FC4D9F">
        <w:rPr>
          <w:rFonts w:ascii="Arial" w:hAnsi="Arial" w:cs="Arial"/>
          <w:sz w:val="22"/>
        </w:rPr>
        <w:t xml:space="preserve"> attività da compiersi presso </w:t>
      </w:r>
      <w:r w:rsidR="00013BC3" w:rsidRPr="00FC4D9F">
        <w:rPr>
          <w:rFonts w:ascii="Arial" w:hAnsi="Arial" w:cs="Arial"/>
          <w:sz w:val="22"/>
        </w:rPr>
        <w:t xml:space="preserve">i predetti luoghi (es. addetti dei fornitori/appaltatori, </w:t>
      </w:r>
      <w:r w:rsidR="00F31A49" w:rsidRPr="00FC4D9F">
        <w:rPr>
          <w:rFonts w:ascii="Arial" w:hAnsi="Arial" w:cs="Arial"/>
          <w:sz w:val="22"/>
        </w:rPr>
        <w:t>collaboratori, etc.);</w:t>
      </w:r>
    </w:p>
    <w:p w14:paraId="50BAA0CD" w14:textId="140735F2" w:rsidR="00EC490D" w:rsidRPr="00FC4D9F" w:rsidRDefault="00F31A49" w:rsidP="004D07E9">
      <w:pPr>
        <w:pStyle w:val="Paragrafoelenco"/>
        <w:numPr>
          <w:ilvl w:val="0"/>
          <w:numId w:val="3"/>
        </w:numPr>
        <w:ind w:left="426" w:right="12" w:hanging="284"/>
        <w:rPr>
          <w:rFonts w:ascii="Arial" w:hAnsi="Arial" w:cs="Arial"/>
          <w:sz w:val="22"/>
        </w:rPr>
      </w:pPr>
      <w:r w:rsidRPr="00FC4D9F">
        <w:rPr>
          <w:rFonts w:ascii="Arial" w:hAnsi="Arial" w:cs="Arial"/>
          <w:sz w:val="22"/>
        </w:rPr>
        <w:t>i</w:t>
      </w:r>
      <w:r w:rsidR="00056CEE" w:rsidRPr="00FC4D9F">
        <w:rPr>
          <w:rFonts w:ascii="Arial" w:hAnsi="Arial" w:cs="Arial"/>
          <w:sz w:val="22"/>
        </w:rPr>
        <w:t>n forza del</w:t>
      </w:r>
      <w:r w:rsidRPr="00FC4D9F">
        <w:rPr>
          <w:rFonts w:ascii="Arial" w:hAnsi="Arial" w:cs="Arial"/>
          <w:sz w:val="22"/>
        </w:rPr>
        <w:t xml:space="preserve"> citato art.9-septies </w:t>
      </w:r>
      <w:r w:rsidR="00056CEE" w:rsidRPr="00FC4D9F">
        <w:rPr>
          <w:rFonts w:ascii="Arial" w:hAnsi="Arial" w:cs="Arial"/>
          <w:sz w:val="22"/>
        </w:rPr>
        <w:t xml:space="preserve">del </w:t>
      </w:r>
      <w:r w:rsidR="0005000F" w:rsidRPr="00FC4D9F">
        <w:rPr>
          <w:rFonts w:ascii="Arial" w:hAnsi="Arial" w:cs="Arial"/>
          <w:sz w:val="22"/>
        </w:rPr>
        <w:t xml:space="preserve">Decreto Legge n. 52/2021 </w:t>
      </w:r>
      <w:r w:rsidR="00782F8B" w:rsidRPr="00FC4D9F">
        <w:rPr>
          <w:rFonts w:ascii="Arial" w:hAnsi="Arial" w:cs="Arial"/>
          <w:sz w:val="22"/>
        </w:rPr>
        <w:t xml:space="preserve">e </w:t>
      </w:r>
      <w:r w:rsidR="00770391" w:rsidRPr="00FC4D9F">
        <w:rPr>
          <w:rFonts w:ascii="Arial" w:hAnsi="Arial" w:cs="Arial"/>
          <w:sz w:val="22"/>
        </w:rPr>
        <w:t>del</w:t>
      </w:r>
      <w:r w:rsidR="009C3FEC" w:rsidRPr="00FC4D9F">
        <w:rPr>
          <w:rFonts w:ascii="Arial" w:hAnsi="Arial" w:cs="Arial"/>
          <w:sz w:val="22"/>
        </w:rPr>
        <w:t>l’art.13 del</w:t>
      </w:r>
      <w:r w:rsidR="003C4F75" w:rsidRPr="00FC4D9F">
        <w:rPr>
          <w:rFonts w:ascii="Arial" w:hAnsi="Arial" w:cs="Arial"/>
          <w:sz w:val="22"/>
        </w:rPr>
        <w:t xml:space="preserve"> DPCM 17 giugno 2021,</w:t>
      </w:r>
      <w:r w:rsidR="009C3FEC" w:rsidRPr="00FC4D9F">
        <w:rPr>
          <w:rFonts w:ascii="Arial" w:hAnsi="Arial" w:cs="Arial"/>
          <w:sz w:val="22"/>
        </w:rPr>
        <w:t xml:space="preserve"> </w:t>
      </w:r>
      <w:r w:rsidR="00B236A7" w:rsidRPr="00FC4D9F">
        <w:rPr>
          <w:rFonts w:ascii="Arial" w:hAnsi="Arial" w:cs="Arial"/>
          <w:sz w:val="22"/>
        </w:rPr>
        <w:t>c</w:t>
      </w:r>
      <w:r w:rsidR="009C3FEC" w:rsidRPr="00FC4D9F">
        <w:rPr>
          <w:rFonts w:ascii="Arial" w:hAnsi="Arial" w:cs="Arial"/>
          <w:sz w:val="22"/>
        </w:rPr>
        <w:t>on il quale viene</w:t>
      </w:r>
      <w:r w:rsidR="00B236A7" w:rsidRPr="00FC4D9F">
        <w:rPr>
          <w:rFonts w:ascii="Arial" w:hAnsi="Arial" w:cs="Arial"/>
          <w:sz w:val="22"/>
        </w:rPr>
        <w:t xml:space="preserve"> disciplin</w:t>
      </w:r>
      <w:r w:rsidR="009C3FEC" w:rsidRPr="00FC4D9F">
        <w:rPr>
          <w:rFonts w:ascii="Arial" w:hAnsi="Arial" w:cs="Arial"/>
          <w:sz w:val="22"/>
        </w:rPr>
        <w:t>ato</w:t>
      </w:r>
      <w:r w:rsidR="00B236A7" w:rsidRPr="00FC4D9F">
        <w:rPr>
          <w:rFonts w:ascii="Arial" w:hAnsi="Arial" w:cs="Arial"/>
          <w:sz w:val="22"/>
        </w:rPr>
        <w:t xml:space="preserve"> l</w:t>
      </w:r>
      <w:r w:rsidR="009C3FEC" w:rsidRPr="00FC4D9F">
        <w:rPr>
          <w:rFonts w:ascii="Arial" w:hAnsi="Arial" w:cs="Arial"/>
          <w:sz w:val="22"/>
        </w:rPr>
        <w:t>’utilizzo del</w:t>
      </w:r>
      <w:r w:rsidR="0022084A" w:rsidRPr="00FC4D9F">
        <w:rPr>
          <w:rFonts w:ascii="Arial" w:hAnsi="Arial" w:cs="Arial"/>
          <w:sz w:val="22"/>
        </w:rPr>
        <w:t xml:space="preserve"> Green Pass</w:t>
      </w:r>
      <w:r w:rsidR="003C4F75" w:rsidRPr="00FC4D9F">
        <w:rPr>
          <w:rFonts w:ascii="Arial" w:hAnsi="Arial" w:cs="Arial"/>
          <w:sz w:val="22"/>
        </w:rPr>
        <w:t>,</w:t>
      </w:r>
      <w:r w:rsidR="005F2BFD" w:rsidRPr="00FC4D9F">
        <w:rPr>
          <w:rFonts w:ascii="Arial" w:hAnsi="Arial" w:cs="Arial"/>
          <w:sz w:val="22"/>
        </w:rPr>
        <w:t xml:space="preserve"> </w:t>
      </w:r>
      <w:r w:rsidR="00782F8B" w:rsidRPr="00FC4D9F">
        <w:rPr>
          <w:rFonts w:ascii="Arial" w:hAnsi="Arial" w:cs="Arial"/>
          <w:sz w:val="22"/>
        </w:rPr>
        <w:t xml:space="preserve">si pone a </w:t>
      </w:r>
      <w:r w:rsidR="005F2BFD" w:rsidRPr="00FC4D9F">
        <w:rPr>
          <w:rFonts w:ascii="Arial" w:hAnsi="Arial" w:cs="Arial"/>
          <w:sz w:val="22"/>
        </w:rPr>
        <w:t>carico de</w:t>
      </w:r>
      <w:r w:rsidR="00770391" w:rsidRPr="00FC4D9F">
        <w:rPr>
          <w:rFonts w:ascii="Arial" w:hAnsi="Arial" w:cs="Arial"/>
          <w:sz w:val="22"/>
        </w:rPr>
        <w:t xml:space="preserve">l </w:t>
      </w:r>
      <w:r w:rsidR="001054E3" w:rsidRPr="00FC4D9F">
        <w:rPr>
          <w:rFonts w:ascii="Arial" w:hAnsi="Arial" w:cs="Arial"/>
          <w:sz w:val="22"/>
        </w:rPr>
        <w:t>datore di l</w:t>
      </w:r>
      <w:r w:rsidR="00C526A1" w:rsidRPr="00FC4D9F">
        <w:rPr>
          <w:rFonts w:ascii="Arial" w:hAnsi="Arial" w:cs="Arial"/>
          <w:sz w:val="22"/>
        </w:rPr>
        <w:t>avoro l’onere</w:t>
      </w:r>
      <w:r w:rsidR="009C3FEC" w:rsidRPr="00FC4D9F">
        <w:rPr>
          <w:rFonts w:ascii="Arial" w:hAnsi="Arial" w:cs="Arial"/>
          <w:sz w:val="22"/>
        </w:rPr>
        <w:t xml:space="preserve"> </w:t>
      </w:r>
      <w:r w:rsidR="00C526A1" w:rsidRPr="00FC4D9F">
        <w:rPr>
          <w:rFonts w:ascii="Arial" w:hAnsi="Arial" w:cs="Arial"/>
          <w:sz w:val="22"/>
        </w:rPr>
        <w:t>di</w:t>
      </w:r>
      <w:r w:rsidR="00F000DF" w:rsidRPr="00FC4D9F">
        <w:rPr>
          <w:rFonts w:ascii="Arial" w:hAnsi="Arial" w:cs="Arial"/>
          <w:sz w:val="22"/>
        </w:rPr>
        <w:t xml:space="preserve"> porre in essere </w:t>
      </w:r>
      <w:r w:rsidR="0046749B" w:rsidRPr="00FC4D9F">
        <w:rPr>
          <w:rFonts w:ascii="Arial" w:hAnsi="Arial" w:cs="Arial"/>
          <w:sz w:val="22"/>
        </w:rPr>
        <w:t>un adeguato sistema di verifiche</w:t>
      </w:r>
      <w:r w:rsidR="00D802CD" w:rsidRPr="00FC4D9F">
        <w:rPr>
          <w:rFonts w:ascii="Arial" w:hAnsi="Arial" w:cs="Arial"/>
          <w:sz w:val="22"/>
        </w:rPr>
        <w:t>, anche, anche a campione,</w:t>
      </w:r>
      <w:r w:rsidR="0069657B" w:rsidRPr="00FC4D9F">
        <w:rPr>
          <w:rFonts w:ascii="Arial" w:hAnsi="Arial" w:cs="Arial"/>
          <w:sz w:val="22"/>
        </w:rPr>
        <w:t xml:space="preserve"> da svolgersi, prioritariamente, </w:t>
      </w:r>
      <w:r w:rsidR="00D802CD" w:rsidRPr="00FC4D9F">
        <w:rPr>
          <w:rFonts w:ascii="Arial" w:hAnsi="Arial" w:cs="Arial"/>
          <w:sz w:val="22"/>
        </w:rPr>
        <w:t>all’</w:t>
      </w:r>
      <w:r w:rsidR="0069657B" w:rsidRPr="00FC4D9F">
        <w:rPr>
          <w:rFonts w:ascii="Arial" w:hAnsi="Arial" w:cs="Arial"/>
          <w:sz w:val="22"/>
        </w:rPr>
        <w:t xml:space="preserve"> accesso a</w:t>
      </w:r>
      <w:r w:rsidR="00D802CD" w:rsidRPr="00FC4D9F">
        <w:rPr>
          <w:rFonts w:ascii="Arial" w:hAnsi="Arial" w:cs="Arial"/>
          <w:sz w:val="22"/>
        </w:rPr>
        <w:t>i</w:t>
      </w:r>
      <w:r w:rsidR="0069657B" w:rsidRPr="00FC4D9F">
        <w:rPr>
          <w:rFonts w:ascii="Arial" w:hAnsi="Arial" w:cs="Arial"/>
          <w:sz w:val="22"/>
        </w:rPr>
        <w:t xml:space="preserve"> luoghi di lavoro</w:t>
      </w:r>
      <w:r w:rsidR="00F060B2" w:rsidRPr="00FC4D9F">
        <w:rPr>
          <w:rFonts w:ascii="Arial" w:hAnsi="Arial" w:cs="Arial"/>
          <w:sz w:val="22"/>
        </w:rPr>
        <w:t>,</w:t>
      </w:r>
      <w:r w:rsidR="00D802CD" w:rsidRPr="00FC4D9F">
        <w:rPr>
          <w:rFonts w:ascii="Arial" w:hAnsi="Arial" w:cs="Arial"/>
          <w:sz w:val="22"/>
        </w:rPr>
        <w:t xml:space="preserve"> </w:t>
      </w:r>
      <w:r w:rsidR="00F060B2" w:rsidRPr="00FC4D9F">
        <w:rPr>
          <w:rFonts w:ascii="Arial" w:hAnsi="Arial" w:cs="Arial"/>
          <w:sz w:val="22"/>
        </w:rPr>
        <w:t>così che siano ammessi esclusivamente coloro che</w:t>
      </w:r>
      <w:r w:rsidR="009C3FEC" w:rsidRPr="00FC4D9F">
        <w:rPr>
          <w:rFonts w:ascii="Arial" w:hAnsi="Arial" w:cs="Arial"/>
          <w:sz w:val="22"/>
        </w:rPr>
        <w:t xml:space="preserve"> siano regolarmente in possesso</w:t>
      </w:r>
      <w:r w:rsidR="004D07E9" w:rsidRPr="00FC4D9F">
        <w:rPr>
          <w:rFonts w:ascii="Arial" w:hAnsi="Arial" w:cs="Arial"/>
          <w:sz w:val="22"/>
        </w:rPr>
        <w:t xml:space="preserve"> </w:t>
      </w:r>
      <w:r w:rsidR="009C05B8" w:rsidRPr="00FC4D9F">
        <w:rPr>
          <w:rFonts w:ascii="Arial" w:hAnsi="Arial" w:cs="Arial"/>
          <w:sz w:val="22"/>
        </w:rPr>
        <w:t>di Green Pass</w:t>
      </w:r>
      <w:r w:rsidR="009C3FEC" w:rsidRPr="00FC4D9F">
        <w:rPr>
          <w:rFonts w:ascii="Arial" w:hAnsi="Arial" w:cs="Arial"/>
          <w:sz w:val="22"/>
        </w:rPr>
        <w:t xml:space="preserve"> (oppure che abbiano specifica esenzione </w:t>
      </w:r>
      <w:r w:rsidR="001F3378" w:rsidRPr="00FC4D9F">
        <w:rPr>
          <w:rFonts w:ascii="Arial" w:hAnsi="Arial" w:cs="Arial"/>
          <w:sz w:val="22"/>
        </w:rPr>
        <w:t xml:space="preserve">alla campagna vaccinale </w:t>
      </w:r>
      <w:r w:rsidR="001E02B7" w:rsidRPr="00FC4D9F">
        <w:rPr>
          <w:rFonts w:ascii="Arial" w:hAnsi="Arial" w:cs="Arial"/>
          <w:sz w:val="22"/>
        </w:rPr>
        <w:t>sulla base di idonea certificazione medica)</w:t>
      </w:r>
      <w:r w:rsidR="009C3FEC" w:rsidRPr="00FC4D9F">
        <w:rPr>
          <w:rFonts w:ascii="Arial" w:hAnsi="Arial" w:cs="Arial"/>
          <w:sz w:val="22"/>
        </w:rPr>
        <w:t>;</w:t>
      </w:r>
    </w:p>
    <w:p w14:paraId="1381A98A" w14:textId="0EC5068D" w:rsidR="00CA2EB6" w:rsidRDefault="00716A33" w:rsidP="00CD63C8">
      <w:pPr>
        <w:pStyle w:val="Paragrafoelenco"/>
        <w:numPr>
          <w:ilvl w:val="0"/>
          <w:numId w:val="3"/>
        </w:numPr>
        <w:ind w:left="426" w:right="12" w:hanging="284"/>
        <w:rPr>
          <w:rFonts w:ascii="Arial" w:hAnsi="Arial" w:cs="Arial"/>
          <w:sz w:val="22"/>
        </w:rPr>
      </w:pPr>
      <w:r w:rsidRPr="00FC4D9F">
        <w:rPr>
          <w:rFonts w:ascii="Arial" w:hAnsi="Arial" w:cs="Arial"/>
          <w:sz w:val="22"/>
        </w:rPr>
        <w:t>la verifica del</w:t>
      </w:r>
      <w:r w:rsidR="009C05B8" w:rsidRPr="00FC4D9F">
        <w:rPr>
          <w:rFonts w:ascii="Arial" w:hAnsi="Arial" w:cs="Arial"/>
          <w:sz w:val="22"/>
        </w:rPr>
        <w:t xml:space="preserve"> Green Pass </w:t>
      </w:r>
      <w:r w:rsidRPr="00FC4D9F">
        <w:rPr>
          <w:rFonts w:ascii="Arial" w:hAnsi="Arial" w:cs="Arial"/>
          <w:sz w:val="22"/>
        </w:rPr>
        <w:t xml:space="preserve">può essere </w:t>
      </w:r>
      <w:r w:rsidR="00CD63C8" w:rsidRPr="00FC4D9F">
        <w:rPr>
          <w:rFonts w:ascii="Arial" w:hAnsi="Arial" w:cs="Arial"/>
          <w:sz w:val="22"/>
        </w:rPr>
        <w:t xml:space="preserve">espressamente </w:t>
      </w:r>
      <w:r w:rsidRPr="00FC4D9F">
        <w:rPr>
          <w:rFonts w:ascii="Arial" w:hAnsi="Arial" w:cs="Arial"/>
          <w:sz w:val="22"/>
        </w:rPr>
        <w:t xml:space="preserve">delegata dal </w:t>
      </w:r>
      <w:r w:rsidR="001054E3" w:rsidRPr="00FC4D9F">
        <w:rPr>
          <w:rFonts w:ascii="Arial" w:hAnsi="Arial" w:cs="Arial"/>
          <w:sz w:val="22"/>
        </w:rPr>
        <w:t>datore di lavoro</w:t>
      </w:r>
      <w:r w:rsidR="00E44A73" w:rsidRPr="00FC4D9F">
        <w:rPr>
          <w:rFonts w:ascii="Arial" w:hAnsi="Arial" w:cs="Arial"/>
          <w:sz w:val="22"/>
        </w:rPr>
        <w:t>, mediante atto formale</w:t>
      </w:r>
      <w:r w:rsidRPr="00FC4D9F">
        <w:rPr>
          <w:rFonts w:ascii="Arial" w:hAnsi="Arial" w:cs="Arial"/>
          <w:sz w:val="22"/>
        </w:rPr>
        <w:t>;</w:t>
      </w:r>
    </w:p>
    <w:p w14:paraId="379909BE" w14:textId="69390551" w:rsidR="00C249BC" w:rsidRPr="00C249BC" w:rsidRDefault="00C249BC" w:rsidP="00CD63C8">
      <w:pPr>
        <w:pStyle w:val="Paragrafoelenco"/>
        <w:numPr>
          <w:ilvl w:val="0"/>
          <w:numId w:val="3"/>
        </w:numPr>
        <w:ind w:left="426" w:right="12" w:hanging="284"/>
        <w:rPr>
          <w:rFonts w:ascii="Arial" w:hAnsi="Arial" w:cs="Arial"/>
          <w:sz w:val="18"/>
          <w:szCs w:val="18"/>
          <w:highlight w:val="yellow"/>
        </w:rPr>
      </w:pPr>
      <w:r w:rsidRPr="00C249BC">
        <w:rPr>
          <w:rFonts w:ascii="Arial" w:hAnsi="Arial" w:cs="Arial"/>
          <w:sz w:val="22"/>
          <w:highlight w:val="yellow"/>
        </w:rPr>
        <w:t xml:space="preserve">potranno comunque essere esclusi dalla richiesta di esibizione del green pass coloro che abbiano consegnato al proprio datore di lavoro, su loro espressa richiesta, il Green Pass, ai sensi e per gli effetti dell’art.9-septies, comma 5, del D.L. n.52/2021; in tali casi le verifiche verranno condotte sulla base della copia del certificato consegnato al datore di lavoro e da quest’ultimo conservato; [SOLO SE LA </w:t>
      </w:r>
      <w:r>
        <w:rPr>
          <w:rFonts w:ascii="Arial" w:hAnsi="Arial" w:cs="Arial"/>
          <w:sz w:val="22"/>
          <w:highlight w:val="yellow"/>
        </w:rPr>
        <w:t>FARMACIA</w:t>
      </w:r>
      <w:r w:rsidRPr="00C249BC">
        <w:rPr>
          <w:rFonts w:ascii="Arial" w:hAnsi="Arial" w:cs="Arial"/>
          <w:sz w:val="22"/>
          <w:highlight w:val="yellow"/>
        </w:rPr>
        <w:t xml:space="preserve"> HA ATTIVATO QUESTA IPOTESI]</w:t>
      </w:r>
    </w:p>
    <w:p w14:paraId="02C353D6" w14:textId="77777777" w:rsidR="00CD63C8" w:rsidRPr="00FC4D9F" w:rsidRDefault="00CD63C8" w:rsidP="00CD63C8">
      <w:pPr>
        <w:ind w:left="0" w:right="12" w:firstLine="0"/>
        <w:rPr>
          <w:rFonts w:ascii="Arial" w:hAnsi="Arial" w:cs="Arial"/>
          <w:sz w:val="22"/>
        </w:rPr>
      </w:pPr>
    </w:p>
    <w:p w14:paraId="395F04E3" w14:textId="7F940708" w:rsidR="00FB5674" w:rsidRPr="00FC4D9F" w:rsidRDefault="006330BF" w:rsidP="009C3FEC">
      <w:pPr>
        <w:ind w:left="0" w:right="12" w:firstLine="0"/>
        <w:rPr>
          <w:rFonts w:ascii="Arial" w:hAnsi="Arial" w:cs="Arial"/>
          <w:sz w:val="22"/>
        </w:rPr>
      </w:pPr>
      <w:r w:rsidRPr="00FC4D9F">
        <w:rPr>
          <w:rFonts w:ascii="Arial" w:hAnsi="Arial" w:cs="Arial"/>
          <w:sz w:val="22"/>
        </w:rPr>
        <w:t xml:space="preserve">in ragione di quanto sopra </w:t>
      </w:r>
      <w:r w:rsidR="00A93AC1" w:rsidRPr="00FC4D9F">
        <w:rPr>
          <w:rFonts w:ascii="Arial" w:hAnsi="Arial" w:cs="Arial"/>
          <w:sz w:val="22"/>
        </w:rPr>
        <w:t>premesso,</w:t>
      </w:r>
      <w:r w:rsidR="00FB5674" w:rsidRPr="00FC4D9F">
        <w:rPr>
          <w:rFonts w:ascii="Arial" w:hAnsi="Arial" w:cs="Arial"/>
          <w:sz w:val="22"/>
        </w:rPr>
        <w:t xml:space="preserve"> Lei è stato individuato </w:t>
      </w:r>
      <w:r w:rsidR="0040171A" w:rsidRPr="00FC4D9F">
        <w:rPr>
          <w:rFonts w:ascii="Arial" w:hAnsi="Arial" w:cs="Arial"/>
          <w:sz w:val="22"/>
        </w:rPr>
        <w:t xml:space="preserve">dalla scrivente Società/Ente </w:t>
      </w:r>
      <w:r w:rsidR="00FB5674" w:rsidRPr="00FC4D9F">
        <w:rPr>
          <w:rFonts w:ascii="Arial" w:hAnsi="Arial" w:cs="Arial"/>
          <w:sz w:val="22"/>
        </w:rPr>
        <w:t xml:space="preserve">quale soggetto designato alla effettuazione delle verifiche imposte dalla norma </w:t>
      </w:r>
      <w:r w:rsidR="003351AB" w:rsidRPr="00FC4D9F">
        <w:rPr>
          <w:rFonts w:ascii="Arial" w:hAnsi="Arial" w:cs="Arial"/>
          <w:sz w:val="22"/>
        </w:rPr>
        <w:t>delle certificazioni verdi C</w:t>
      </w:r>
      <w:r w:rsidR="004E272A" w:rsidRPr="00FC4D9F">
        <w:rPr>
          <w:rFonts w:ascii="Arial" w:hAnsi="Arial" w:cs="Arial"/>
          <w:sz w:val="22"/>
        </w:rPr>
        <w:t>OVID</w:t>
      </w:r>
      <w:r w:rsidR="003351AB" w:rsidRPr="00FC4D9F">
        <w:rPr>
          <w:rFonts w:ascii="Arial" w:hAnsi="Arial" w:cs="Arial"/>
          <w:sz w:val="22"/>
        </w:rPr>
        <w:t>-19, in conformità alle modalità e prescrizioni dettate dall’art.13 del DPCM 17 giugno 2021.</w:t>
      </w:r>
    </w:p>
    <w:p w14:paraId="611C2DFB" w14:textId="451EDD2F" w:rsidR="00805851" w:rsidRPr="00FC4D9F" w:rsidRDefault="0080585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11CEF7F" w14:textId="33F4AED7" w:rsidR="00805851" w:rsidRPr="00FC4D9F" w:rsidRDefault="0005000F">
      <w:pPr>
        <w:ind w:left="0" w:right="12" w:firstLine="0"/>
        <w:rPr>
          <w:rFonts w:ascii="Arial" w:hAnsi="Arial" w:cs="Arial"/>
          <w:sz w:val="22"/>
        </w:rPr>
      </w:pPr>
      <w:r w:rsidRPr="00FC4D9F">
        <w:rPr>
          <w:rFonts w:ascii="Arial" w:hAnsi="Arial" w:cs="Arial"/>
          <w:sz w:val="22"/>
        </w:rPr>
        <w:t>Nell’ambito dell’incarico conferito</w:t>
      </w:r>
      <w:r w:rsidR="0057396A" w:rsidRPr="00FC4D9F">
        <w:rPr>
          <w:rFonts w:ascii="Arial" w:hAnsi="Arial" w:cs="Arial"/>
          <w:sz w:val="22"/>
        </w:rPr>
        <w:t xml:space="preserve">, </w:t>
      </w:r>
      <w:r w:rsidRPr="00FC4D9F">
        <w:rPr>
          <w:rFonts w:ascii="Arial" w:hAnsi="Arial" w:cs="Arial"/>
          <w:sz w:val="22"/>
        </w:rPr>
        <w:t>Le</w:t>
      </w:r>
      <w:r w:rsidR="0057396A" w:rsidRPr="00FC4D9F">
        <w:rPr>
          <w:rFonts w:ascii="Arial" w:hAnsi="Arial" w:cs="Arial"/>
          <w:sz w:val="22"/>
        </w:rPr>
        <w:t xml:space="preserve"> </w:t>
      </w:r>
      <w:r w:rsidR="00B236A7" w:rsidRPr="00FC4D9F">
        <w:rPr>
          <w:rFonts w:ascii="Arial" w:hAnsi="Arial" w:cs="Arial"/>
          <w:sz w:val="22"/>
        </w:rPr>
        <w:t>vengono</w:t>
      </w:r>
      <w:r w:rsidR="0022084A" w:rsidRPr="00FC4D9F">
        <w:rPr>
          <w:rFonts w:ascii="Arial" w:hAnsi="Arial" w:cs="Arial"/>
          <w:sz w:val="22"/>
        </w:rPr>
        <w:t xml:space="preserve"> al riguardo</w:t>
      </w:r>
      <w:r w:rsidR="00B236A7" w:rsidRPr="00FC4D9F">
        <w:rPr>
          <w:rFonts w:ascii="Arial" w:hAnsi="Arial" w:cs="Arial"/>
          <w:sz w:val="22"/>
        </w:rPr>
        <w:t xml:space="preserve"> fornite le</w:t>
      </w:r>
      <w:r w:rsidR="003C4F75" w:rsidRPr="00FC4D9F">
        <w:rPr>
          <w:rFonts w:ascii="Arial" w:hAnsi="Arial" w:cs="Arial"/>
          <w:sz w:val="22"/>
        </w:rPr>
        <w:t xml:space="preserve"> seguenti istruzioni:</w:t>
      </w:r>
    </w:p>
    <w:p w14:paraId="490809AA" w14:textId="71590DDF" w:rsidR="00805851" w:rsidRPr="00FC4D9F" w:rsidRDefault="003C4F75" w:rsidP="007D0BDE">
      <w:pPr>
        <w:pStyle w:val="Paragrafoelenco"/>
        <w:numPr>
          <w:ilvl w:val="0"/>
          <w:numId w:val="3"/>
        </w:numPr>
        <w:spacing w:after="25"/>
        <w:ind w:right="12"/>
        <w:rPr>
          <w:rFonts w:ascii="Arial" w:hAnsi="Arial" w:cs="Arial"/>
          <w:sz w:val="22"/>
        </w:rPr>
      </w:pPr>
      <w:r w:rsidRPr="00FC4D9F">
        <w:rPr>
          <w:rFonts w:ascii="Arial" w:hAnsi="Arial" w:cs="Arial"/>
          <w:sz w:val="22"/>
        </w:rPr>
        <w:t xml:space="preserve">per </w:t>
      </w:r>
      <w:r w:rsidR="007D0BDE" w:rsidRPr="00FC4D9F">
        <w:rPr>
          <w:rFonts w:ascii="Arial" w:hAnsi="Arial" w:cs="Arial"/>
          <w:sz w:val="22"/>
        </w:rPr>
        <w:t>verificare la certificazione</w:t>
      </w:r>
      <w:r w:rsidRPr="00FC4D9F">
        <w:rPr>
          <w:rFonts w:ascii="Arial" w:hAnsi="Arial" w:cs="Arial"/>
          <w:sz w:val="22"/>
        </w:rPr>
        <w:t xml:space="preserve"> dovrà utilizzare</w:t>
      </w:r>
      <w:r w:rsidR="00FC05DA" w:rsidRPr="00FC4D9F">
        <w:rPr>
          <w:rFonts w:ascii="Arial" w:hAnsi="Arial" w:cs="Arial"/>
          <w:sz w:val="22"/>
        </w:rPr>
        <w:t xml:space="preserve"> </w:t>
      </w:r>
      <w:r w:rsidRPr="00FC4D9F">
        <w:rPr>
          <w:rFonts w:ascii="Arial" w:hAnsi="Arial" w:cs="Arial"/>
          <w:sz w:val="22"/>
        </w:rPr>
        <w:t>il dispositivo</w:t>
      </w:r>
      <w:r w:rsidR="00FC05DA" w:rsidRPr="00FC4D9F">
        <w:rPr>
          <w:rFonts w:ascii="Arial" w:hAnsi="Arial" w:cs="Arial"/>
          <w:sz w:val="22"/>
        </w:rPr>
        <w:t xml:space="preserve"> </w:t>
      </w:r>
      <w:r w:rsidRPr="00FC4D9F">
        <w:rPr>
          <w:rFonts w:ascii="Arial" w:hAnsi="Arial" w:cs="Arial"/>
          <w:sz w:val="22"/>
        </w:rPr>
        <w:t>fornito dall</w:t>
      </w:r>
      <w:r w:rsidR="0040171A" w:rsidRPr="00FC4D9F">
        <w:rPr>
          <w:rFonts w:ascii="Arial" w:hAnsi="Arial" w:cs="Arial"/>
          <w:sz w:val="22"/>
        </w:rPr>
        <w:t>a scrivente</w:t>
      </w:r>
      <w:r w:rsidR="00FC05DA" w:rsidRPr="00FC4D9F">
        <w:rPr>
          <w:rFonts w:ascii="Arial" w:hAnsi="Arial" w:cs="Arial"/>
          <w:sz w:val="22"/>
        </w:rPr>
        <w:t xml:space="preserve">, </w:t>
      </w:r>
      <w:r w:rsidRPr="00FC4D9F">
        <w:rPr>
          <w:rFonts w:ascii="Arial" w:hAnsi="Arial" w:cs="Arial"/>
          <w:sz w:val="22"/>
        </w:rPr>
        <w:t>utilizzando</w:t>
      </w:r>
      <w:r w:rsidR="0022084A" w:rsidRPr="00FC4D9F">
        <w:rPr>
          <w:rFonts w:ascii="Arial" w:hAnsi="Arial" w:cs="Arial"/>
          <w:sz w:val="22"/>
        </w:rPr>
        <w:t xml:space="preserve"> peraltro</w:t>
      </w:r>
      <w:r w:rsidRPr="00FC4D9F">
        <w:rPr>
          <w:rFonts w:ascii="Arial" w:hAnsi="Arial" w:cs="Arial"/>
          <w:sz w:val="22"/>
        </w:rPr>
        <w:t xml:space="preserve"> </w:t>
      </w:r>
      <w:r w:rsidR="007D0BDE" w:rsidRPr="00FC4D9F">
        <w:rPr>
          <w:rFonts w:ascii="Arial" w:hAnsi="Arial" w:cs="Arial"/>
          <w:sz w:val="22"/>
        </w:rPr>
        <w:t xml:space="preserve">esclusivamente </w:t>
      </w:r>
      <w:r w:rsidR="00F67DC8" w:rsidRPr="00FC4D9F">
        <w:rPr>
          <w:rFonts w:ascii="Arial" w:hAnsi="Arial" w:cs="Arial"/>
          <w:sz w:val="22"/>
        </w:rPr>
        <w:t>l’app</w:t>
      </w:r>
      <w:r w:rsidR="007D0BDE" w:rsidRPr="00FC4D9F">
        <w:rPr>
          <w:rFonts w:ascii="Arial" w:hAnsi="Arial" w:cs="Arial"/>
          <w:sz w:val="22"/>
        </w:rPr>
        <w:t xml:space="preserve"> “</w:t>
      </w:r>
      <w:r w:rsidR="007D0BDE" w:rsidRPr="00FC4D9F">
        <w:rPr>
          <w:rFonts w:ascii="Arial" w:hAnsi="Arial" w:cs="Arial"/>
          <w:i/>
          <w:iCs/>
          <w:sz w:val="22"/>
        </w:rPr>
        <w:t>VerificaC19</w:t>
      </w:r>
      <w:r w:rsidR="007D0BDE" w:rsidRPr="00FC4D9F">
        <w:rPr>
          <w:rFonts w:ascii="Arial" w:hAnsi="Arial" w:cs="Arial"/>
          <w:sz w:val="22"/>
        </w:rPr>
        <w:t>”</w:t>
      </w:r>
      <w:r w:rsidRPr="00FC4D9F">
        <w:rPr>
          <w:rFonts w:ascii="Arial" w:hAnsi="Arial" w:cs="Arial"/>
          <w:sz w:val="22"/>
        </w:rPr>
        <w:t>;</w:t>
      </w:r>
    </w:p>
    <w:p w14:paraId="6DCF8AF2" w14:textId="11445E1C" w:rsidR="00D802CD" w:rsidRPr="00FC4D9F" w:rsidRDefault="00D802CD" w:rsidP="007D0BDE">
      <w:pPr>
        <w:pStyle w:val="Paragrafoelenco"/>
        <w:numPr>
          <w:ilvl w:val="0"/>
          <w:numId w:val="3"/>
        </w:numPr>
        <w:spacing w:after="25"/>
        <w:ind w:right="12"/>
        <w:rPr>
          <w:rFonts w:ascii="Arial" w:hAnsi="Arial" w:cs="Arial"/>
          <w:sz w:val="22"/>
        </w:rPr>
      </w:pPr>
      <w:r w:rsidRPr="00FC4D9F">
        <w:rPr>
          <w:rFonts w:ascii="Arial" w:hAnsi="Arial" w:cs="Arial"/>
          <w:sz w:val="22"/>
        </w:rPr>
        <w:t xml:space="preserve">è consentito solo ed esclusivamente il controllo dell’autenticità, validità ed integrità della certificazione, e </w:t>
      </w:r>
      <w:r w:rsidR="00757E14" w:rsidRPr="00FC4D9F">
        <w:rPr>
          <w:rFonts w:ascii="Arial" w:hAnsi="Arial" w:cs="Arial"/>
          <w:sz w:val="22"/>
        </w:rPr>
        <w:t>la conoscenza delle</w:t>
      </w:r>
      <w:r w:rsidRPr="00FC4D9F">
        <w:rPr>
          <w:rFonts w:ascii="Arial" w:hAnsi="Arial" w:cs="Arial"/>
          <w:sz w:val="22"/>
        </w:rPr>
        <w:t xml:space="preserve"> generalità dell’interessato;</w:t>
      </w:r>
    </w:p>
    <w:p w14:paraId="242DE494" w14:textId="189A836E" w:rsidR="00805851" w:rsidRPr="00566E48" w:rsidRDefault="007D0BDE" w:rsidP="007D0BDE">
      <w:pPr>
        <w:pStyle w:val="Paragrafoelenco"/>
        <w:numPr>
          <w:ilvl w:val="0"/>
          <w:numId w:val="3"/>
        </w:numPr>
        <w:spacing w:after="36" w:line="235" w:lineRule="auto"/>
        <w:ind w:right="12"/>
        <w:rPr>
          <w:rFonts w:ascii="Arial" w:hAnsi="Arial" w:cs="Arial"/>
          <w:sz w:val="22"/>
        </w:rPr>
      </w:pPr>
      <w:r w:rsidRPr="00FC4D9F">
        <w:rPr>
          <w:rFonts w:ascii="Arial" w:hAnsi="Arial" w:cs="Arial"/>
          <w:sz w:val="22"/>
        </w:rPr>
        <w:t>in presenza di</w:t>
      </w:r>
      <w:r w:rsidR="003C4F75" w:rsidRPr="00FC4D9F">
        <w:rPr>
          <w:rFonts w:ascii="Arial" w:hAnsi="Arial" w:cs="Arial"/>
          <w:color w:val="19191A"/>
          <w:sz w:val="22"/>
        </w:rPr>
        <w:t xml:space="preserve"> certificato valido, il verificatore vedrà soltanto un segno grafico sul proprio dispositivo (</w:t>
      </w:r>
      <w:r w:rsidRPr="00FC4D9F">
        <w:rPr>
          <w:rFonts w:ascii="Arial" w:hAnsi="Arial" w:cs="Arial"/>
          <w:color w:val="19191A"/>
          <w:sz w:val="22"/>
        </w:rPr>
        <w:t>conferma validità del Green Pass</w:t>
      </w:r>
      <w:r w:rsidR="003C4F75" w:rsidRPr="00FC4D9F">
        <w:rPr>
          <w:rFonts w:ascii="Arial" w:hAnsi="Arial" w:cs="Arial"/>
          <w:color w:val="19191A"/>
          <w:sz w:val="22"/>
        </w:rPr>
        <w:t>) e i dati anagrafici dell’interessato: nome e cognome e data di nascita</w:t>
      </w:r>
      <w:r w:rsidR="008C0178" w:rsidRPr="00FC4D9F">
        <w:rPr>
          <w:rFonts w:ascii="Arial" w:hAnsi="Arial" w:cs="Arial"/>
          <w:color w:val="19191A"/>
          <w:sz w:val="22"/>
        </w:rPr>
        <w:t>;</w:t>
      </w:r>
    </w:p>
    <w:p w14:paraId="7AB0E24F" w14:textId="77D63D86" w:rsidR="00566E48" w:rsidRPr="00566E48" w:rsidRDefault="00566E48" w:rsidP="007D0BDE">
      <w:pPr>
        <w:pStyle w:val="Paragrafoelenco"/>
        <w:numPr>
          <w:ilvl w:val="0"/>
          <w:numId w:val="3"/>
        </w:numPr>
        <w:spacing w:after="36" w:line="235" w:lineRule="auto"/>
        <w:ind w:right="12"/>
        <w:rPr>
          <w:rFonts w:ascii="Arial" w:hAnsi="Arial" w:cs="Arial"/>
          <w:sz w:val="18"/>
          <w:szCs w:val="18"/>
          <w:highlight w:val="yellow"/>
        </w:rPr>
      </w:pPr>
      <w:r w:rsidRPr="00566E48">
        <w:rPr>
          <w:rFonts w:ascii="Arial" w:hAnsi="Arial" w:cs="Arial"/>
          <w:sz w:val="22"/>
          <w:highlight w:val="yellow"/>
        </w:rPr>
        <w:t>l’app VerificaC19 dovrà essere configurata per l’esecuzione delle verifiche in modalità “BASE”; l’utilizzo della modalità di verifica “RAFFORZATA” è pertanto severamente vietata, salvo diversa esplicita autorizzazione della Scrivente;</w:t>
      </w:r>
    </w:p>
    <w:p w14:paraId="0FA6B745" w14:textId="73B5923B" w:rsidR="00805851" w:rsidRPr="00FC4D9F" w:rsidRDefault="008C0178" w:rsidP="007D0BDE">
      <w:pPr>
        <w:pStyle w:val="Paragrafoelenco"/>
        <w:numPr>
          <w:ilvl w:val="0"/>
          <w:numId w:val="3"/>
        </w:numPr>
        <w:ind w:right="12"/>
        <w:rPr>
          <w:rFonts w:ascii="Arial" w:hAnsi="Arial" w:cs="Arial"/>
          <w:sz w:val="22"/>
        </w:rPr>
      </w:pPr>
      <w:r w:rsidRPr="00FC4D9F">
        <w:rPr>
          <w:rFonts w:ascii="Arial" w:hAnsi="Arial" w:cs="Arial"/>
          <w:sz w:val="22"/>
        </w:rPr>
        <w:t>s</w:t>
      </w:r>
      <w:r w:rsidR="007D0BDE" w:rsidRPr="00FC4D9F">
        <w:rPr>
          <w:rFonts w:ascii="Arial" w:hAnsi="Arial" w:cs="Arial"/>
          <w:sz w:val="22"/>
        </w:rPr>
        <w:t xml:space="preserve">alva la lettura estemporanea dei dati confermati dall’applicazione, </w:t>
      </w:r>
      <w:r w:rsidR="003C4F75" w:rsidRPr="00FC4D9F">
        <w:rPr>
          <w:rFonts w:ascii="Arial" w:hAnsi="Arial" w:cs="Arial"/>
          <w:sz w:val="22"/>
        </w:rPr>
        <w:t xml:space="preserve">è vietato raccogliere </w:t>
      </w:r>
      <w:r w:rsidR="007D0BDE" w:rsidRPr="00FC4D9F">
        <w:rPr>
          <w:rFonts w:ascii="Arial" w:hAnsi="Arial" w:cs="Arial"/>
          <w:sz w:val="22"/>
        </w:rPr>
        <w:t xml:space="preserve">in qualunque forma e/o conservare </w:t>
      </w:r>
      <w:r w:rsidR="003C4F75" w:rsidRPr="00FC4D9F">
        <w:rPr>
          <w:rFonts w:ascii="Arial" w:hAnsi="Arial" w:cs="Arial"/>
          <w:sz w:val="22"/>
        </w:rPr>
        <w:t xml:space="preserve">dati </w:t>
      </w:r>
      <w:r w:rsidR="007D0BDE" w:rsidRPr="00FC4D9F">
        <w:rPr>
          <w:rFonts w:ascii="Arial" w:hAnsi="Arial" w:cs="Arial"/>
          <w:sz w:val="22"/>
        </w:rPr>
        <w:t xml:space="preserve">personali </w:t>
      </w:r>
      <w:r w:rsidR="003C4F75" w:rsidRPr="00FC4D9F">
        <w:rPr>
          <w:rFonts w:ascii="Arial" w:hAnsi="Arial" w:cs="Arial"/>
          <w:sz w:val="22"/>
        </w:rPr>
        <w:t>riferiti alla persona controllata;</w:t>
      </w:r>
    </w:p>
    <w:p w14:paraId="09D179B5" w14:textId="025538A9" w:rsidR="00805851" w:rsidRPr="00FC4D9F" w:rsidRDefault="009538C0" w:rsidP="007D0BDE">
      <w:pPr>
        <w:pStyle w:val="Paragrafoelenco"/>
        <w:numPr>
          <w:ilvl w:val="0"/>
          <w:numId w:val="3"/>
        </w:numPr>
        <w:ind w:right="12"/>
        <w:rPr>
          <w:rFonts w:ascii="Arial" w:hAnsi="Arial" w:cs="Arial"/>
          <w:sz w:val="22"/>
        </w:rPr>
      </w:pPr>
      <w:r w:rsidRPr="00FC4D9F">
        <w:rPr>
          <w:rFonts w:ascii="Arial" w:hAnsi="Arial" w:cs="Arial"/>
          <w:sz w:val="22"/>
        </w:rPr>
        <w:t>a</w:t>
      </w:r>
      <w:r w:rsidR="007D0BDE" w:rsidRPr="00FC4D9F">
        <w:rPr>
          <w:rFonts w:ascii="Arial" w:hAnsi="Arial" w:cs="Arial"/>
          <w:sz w:val="22"/>
        </w:rPr>
        <w:t xml:space="preserve"> richiesta del verificatore</w:t>
      </w:r>
      <w:r w:rsidR="00483AA4" w:rsidRPr="00FC4D9F">
        <w:rPr>
          <w:rFonts w:ascii="Arial" w:hAnsi="Arial" w:cs="Arial"/>
          <w:sz w:val="22"/>
        </w:rPr>
        <w:t>, qualora sorgano dubbi sulla coerenza dei dati anagrafici risultanti dal QR Code e la persona,</w:t>
      </w:r>
      <w:r w:rsidR="007D0BDE" w:rsidRPr="00FC4D9F">
        <w:rPr>
          <w:rFonts w:ascii="Arial" w:hAnsi="Arial" w:cs="Arial"/>
          <w:sz w:val="22"/>
        </w:rPr>
        <w:t xml:space="preserve"> l’interessato dovrà esibire </w:t>
      </w:r>
      <w:r w:rsidR="003C4F75" w:rsidRPr="00FC4D9F">
        <w:rPr>
          <w:rFonts w:ascii="Arial" w:hAnsi="Arial" w:cs="Arial"/>
          <w:sz w:val="22"/>
        </w:rPr>
        <w:t xml:space="preserve">un documento di identità al fine di verificare </w:t>
      </w:r>
      <w:r w:rsidR="007D0BDE" w:rsidRPr="00FC4D9F">
        <w:rPr>
          <w:rFonts w:ascii="Arial" w:hAnsi="Arial" w:cs="Arial"/>
          <w:sz w:val="22"/>
        </w:rPr>
        <w:t>la corrispondenza con i dati del certificato verde</w:t>
      </w:r>
      <w:r w:rsidR="003C4F75" w:rsidRPr="00FC4D9F">
        <w:rPr>
          <w:rFonts w:ascii="Arial" w:hAnsi="Arial" w:cs="Arial"/>
          <w:sz w:val="22"/>
        </w:rPr>
        <w:t>;</w:t>
      </w:r>
    </w:p>
    <w:p w14:paraId="1A6B6E15" w14:textId="63513AFA" w:rsidR="00D950AC" w:rsidRPr="00FC4D9F" w:rsidRDefault="00D950AC" w:rsidP="007D0BDE">
      <w:pPr>
        <w:pStyle w:val="Paragrafoelenco"/>
        <w:numPr>
          <w:ilvl w:val="0"/>
          <w:numId w:val="3"/>
        </w:numPr>
        <w:ind w:right="12"/>
        <w:rPr>
          <w:rFonts w:ascii="Arial" w:hAnsi="Arial" w:cs="Arial"/>
          <w:sz w:val="22"/>
        </w:rPr>
      </w:pPr>
      <w:r w:rsidRPr="00FC4D9F">
        <w:rPr>
          <w:rFonts w:ascii="Arial" w:hAnsi="Arial" w:cs="Arial"/>
          <w:sz w:val="22"/>
        </w:rPr>
        <w:lastRenderedPageBreak/>
        <w:t>nel caso di certificazione di esenzione e/o certificati esteri equivalenti, Lei sarà tenuto a darne evidenza al Referente della Farmacia nel seguito individuato.</w:t>
      </w:r>
    </w:p>
    <w:p w14:paraId="052DAB4A" w14:textId="053551EF" w:rsidR="00805851" w:rsidRPr="00FC4D9F" w:rsidRDefault="003C4F75" w:rsidP="007D0BDE">
      <w:pPr>
        <w:pStyle w:val="Paragrafoelenco"/>
        <w:numPr>
          <w:ilvl w:val="0"/>
          <w:numId w:val="3"/>
        </w:numPr>
        <w:ind w:right="12"/>
        <w:rPr>
          <w:rFonts w:ascii="Arial" w:hAnsi="Arial" w:cs="Arial"/>
          <w:sz w:val="22"/>
        </w:rPr>
      </w:pPr>
      <w:r w:rsidRPr="00FC4D9F">
        <w:rPr>
          <w:rFonts w:ascii="Arial" w:hAnsi="Arial" w:cs="Arial"/>
          <w:sz w:val="22"/>
        </w:rPr>
        <w:t>è vietato fare copie analogiche o digitali della certificazione verde e/o di documenti di identità né salvare file su supporti elettronici;</w:t>
      </w:r>
    </w:p>
    <w:p w14:paraId="4410EF47" w14:textId="2472B61D" w:rsidR="00805851" w:rsidRPr="00FC4D9F" w:rsidRDefault="00A435F2" w:rsidP="00DB1F86">
      <w:pPr>
        <w:pStyle w:val="Paragrafoelenco"/>
        <w:numPr>
          <w:ilvl w:val="0"/>
          <w:numId w:val="3"/>
        </w:numPr>
        <w:ind w:right="12"/>
        <w:rPr>
          <w:rFonts w:ascii="Arial" w:hAnsi="Arial" w:cs="Arial"/>
          <w:sz w:val="22"/>
        </w:rPr>
      </w:pPr>
      <w:r w:rsidRPr="00FC4D9F">
        <w:rPr>
          <w:rFonts w:ascii="Arial" w:hAnsi="Arial" w:cs="Arial"/>
          <w:sz w:val="22"/>
        </w:rPr>
        <w:t>l’accesso</w:t>
      </w:r>
      <w:r w:rsidR="001054E3" w:rsidRPr="00FC4D9F">
        <w:rPr>
          <w:rFonts w:ascii="Arial" w:hAnsi="Arial" w:cs="Arial"/>
          <w:sz w:val="22"/>
        </w:rPr>
        <w:t xml:space="preserve"> ai luoghi di lavoro e lo s</w:t>
      </w:r>
      <w:r w:rsidR="003523E2" w:rsidRPr="00FC4D9F">
        <w:rPr>
          <w:rFonts w:ascii="Arial" w:hAnsi="Arial" w:cs="Arial"/>
          <w:sz w:val="22"/>
        </w:rPr>
        <w:t>vo</w:t>
      </w:r>
      <w:r w:rsidR="001054E3" w:rsidRPr="00FC4D9F">
        <w:rPr>
          <w:rFonts w:ascii="Arial" w:hAnsi="Arial" w:cs="Arial"/>
          <w:sz w:val="22"/>
        </w:rPr>
        <w:t>lgimento al suo interno de</w:t>
      </w:r>
      <w:r w:rsidRPr="00FC4D9F">
        <w:rPr>
          <w:rFonts w:ascii="Arial" w:hAnsi="Arial" w:cs="Arial"/>
          <w:sz w:val="22"/>
        </w:rPr>
        <w:t>lle</w:t>
      </w:r>
      <w:r w:rsidR="0022084A" w:rsidRPr="00FC4D9F">
        <w:rPr>
          <w:rFonts w:ascii="Arial" w:hAnsi="Arial" w:cs="Arial"/>
          <w:sz w:val="22"/>
        </w:rPr>
        <w:t xml:space="preserve"> attività </w:t>
      </w:r>
      <w:r w:rsidR="001054E3" w:rsidRPr="00FC4D9F">
        <w:rPr>
          <w:rFonts w:ascii="Arial" w:hAnsi="Arial" w:cs="Arial"/>
          <w:sz w:val="22"/>
        </w:rPr>
        <w:t xml:space="preserve">lavorative </w:t>
      </w:r>
      <w:r w:rsidR="0022084A" w:rsidRPr="00FC4D9F">
        <w:rPr>
          <w:rFonts w:ascii="Arial" w:hAnsi="Arial" w:cs="Arial"/>
          <w:sz w:val="22"/>
        </w:rPr>
        <w:t>viene</w:t>
      </w:r>
      <w:r w:rsidR="007D0BDE" w:rsidRPr="00FC4D9F">
        <w:rPr>
          <w:rFonts w:ascii="Arial" w:hAnsi="Arial" w:cs="Arial"/>
          <w:sz w:val="22"/>
        </w:rPr>
        <w:t xml:space="preserve"> consentito esclusivamente (salvi i casi documentati</w:t>
      </w:r>
      <w:r w:rsidR="00DB1F86" w:rsidRPr="00FC4D9F">
        <w:rPr>
          <w:rFonts w:ascii="Arial" w:hAnsi="Arial" w:cs="Arial"/>
          <w:sz w:val="22"/>
        </w:rPr>
        <w:t xml:space="preserve"> </w:t>
      </w:r>
      <w:r w:rsidR="009C006F" w:rsidRPr="00FC4D9F">
        <w:rPr>
          <w:rFonts w:ascii="Arial" w:hAnsi="Arial" w:cs="Arial"/>
          <w:sz w:val="22"/>
        </w:rPr>
        <w:t xml:space="preserve">con </w:t>
      </w:r>
      <w:r w:rsidR="003523E2" w:rsidRPr="00FC4D9F">
        <w:rPr>
          <w:rFonts w:ascii="Arial" w:hAnsi="Arial" w:cs="Arial"/>
          <w:sz w:val="22"/>
        </w:rPr>
        <w:t xml:space="preserve">idonea </w:t>
      </w:r>
      <w:r w:rsidR="009C006F" w:rsidRPr="00FC4D9F">
        <w:rPr>
          <w:rFonts w:ascii="Arial" w:hAnsi="Arial" w:cs="Arial"/>
          <w:sz w:val="22"/>
        </w:rPr>
        <w:t xml:space="preserve">certificazione </w:t>
      </w:r>
      <w:r w:rsidR="001054E3" w:rsidRPr="00FC4D9F">
        <w:rPr>
          <w:rFonts w:ascii="Arial" w:hAnsi="Arial" w:cs="Arial"/>
          <w:sz w:val="22"/>
        </w:rPr>
        <w:t xml:space="preserve">medica </w:t>
      </w:r>
      <w:r w:rsidR="00DB1F86" w:rsidRPr="00FC4D9F">
        <w:rPr>
          <w:rFonts w:ascii="Arial" w:hAnsi="Arial" w:cs="Arial"/>
          <w:sz w:val="22"/>
        </w:rPr>
        <w:t xml:space="preserve">di esenzione dal Green Pass) ai </w:t>
      </w:r>
      <w:r w:rsidRPr="00FC4D9F">
        <w:rPr>
          <w:rFonts w:ascii="Arial" w:hAnsi="Arial" w:cs="Arial"/>
          <w:sz w:val="22"/>
        </w:rPr>
        <w:t>titolari</w:t>
      </w:r>
      <w:r w:rsidR="00756ABD" w:rsidRPr="00FC4D9F">
        <w:rPr>
          <w:rFonts w:ascii="Arial" w:hAnsi="Arial" w:cs="Arial"/>
          <w:sz w:val="22"/>
        </w:rPr>
        <w:t xml:space="preserve"> </w:t>
      </w:r>
      <w:r w:rsidR="00DB1F86" w:rsidRPr="00FC4D9F">
        <w:rPr>
          <w:rFonts w:ascii="Arial" w:hAnsi="Arial" w:cs="Arial"/>
          <w:sz w:val="22"/>
        </w:rPr>
        <w:t>di valido Green Pass</w:t>
      </w:r>
      <w:r w:rsidR="0022084A" w:rsidRPr="00FC4D9F">
        <w:rPr>
          <w:rFonts w:ascii="Arial" w:hAnsi="Arial" w:cs="Arial"/>
          <w:sz w:val="22"/>
        </w:rPr>
        <w:t xml:space="preserve">. Di conseguenza, non dovrà venir consentito lo svolgimento </w:t>
      </w:r>
      <w:r w:rsidR="00A94995" w:rsidRPr="00FC4D9F">
        <w:rPr>
          <w:rFonts w:ascii="Arial" w:hAnsi="Arial" w:cs="Arial"/>
          <w:sz w:val="22"/>
        </w:rPr>
        <w:t>e/</w:t>
      </w:r>
      <w:r w:rsidRPr="00FC4D9F">
        <w:rPr>
          <w:rFonts w:ascii="Arial" w:hAnsi="Arial" w:cs="Arial"/>
          <w:sz w:val="22"/>
        </w:rPr>
        <w:t xml:space="preserve">o l’accesso </w:t>
      </w:r>
      <w:r w:rsidR="001054E3" w:rsidRPr="00FC4D9F">
        <w:rPr>
          <w:rFonts w:ascii="Arial" w:hAnsi="Arial" w:cs="Arial"/>
          <w:sz w:val="22"/>
        </w:rPr>
        <w:t>ai luoghi di lavoro</w:t>
      </w:r>
      <w:r w:rsidR="00DB1F86" w:rsidRPr="00FC4D9F">
        <w:rPr>
          <w:rFonts w:ascii="Arial" w:hAnsi="Arial" w:cs="Arial"/>
          <w:sz w:val="22"/>
        </w:rPr>
        <w:t xml:space="preserve"> </w:t>
      </w:r>
      <w:r w:rsidR="003C4F75" w:rsidRPr="00FC4D9F">
        <w:rPr>
          <w:rFonts w:ascii="Arial" w:hAnsi="Arial" w:cs="Arial"/>
          <w:sz w:val="22"/>
        </w:rPr>
        <w:t>nel caso di rifiuto di esibire la certificazione e/o di esibire il documento di identità</w:t>
      </w:r>
      <w:r w:rsidR="00DB1F86" w:rsidRPr="00FC4D9F">
        <w:rPr>
          <w:rFonts w:ascii="Arial" w:hAnsi="Arial" w:cs="Arial"/>
          <w:sz w:val="22"/>
        </w:rPr>
        <w:t xml:space="preserve"> per la corretta identificazione</w:t>
      </w:r>
      <w:r w:rsidR="003C4F75" w:rsidRPr="00FC4D9F">
        <w:rPr>
          <w:rFonts w:ascii="Arial" w:hAnsi="Arial" w:cs="Arial"/>
          <w:sz w:val="22"/>
        </w:rPr>
        <w:t xml:space="preserve">, </w:t>
      </w:r>
      <w:r w:rsidR="00DB1F86" w:rsidRPr="00FC4D9F">
        <w:rPr>
          <w:rFonts w:ascii="Arial" w:hAnsi="Arial" w:cs="Arial"/>
          <w:sz w:val="22"/>
        </w:rPr>
        <w:t xml:space="preserve">di </w:t>
      </w:r>
      <w:r w:rsidR="003C4F75" w:rsidRPr="00FC4D9F">
        <w:rPr>
          <w:rFonts w:ascii="Arial" w:hAnsi="Arial" w:cs="Arial"/>
          <w:sz w:val="22"/>
        </w:rPr>
        <w:t>invalidità della certificazione e di non integrità della stessa</w:t>
      </w:r>
      <w:r w:rsidR="009538C0" w:rsidRPr="00FC4D9F">
        <w:rPr>
          <w:rFonts w:ascii="Arial" w:hAnsi="Arial" w:cs="Arial"/>
          <w:sz w:val="22"/>
        </w:rPr>
        <w:t>.</w:t>
      </w:r>
      <w:r w:rsidR="00995ADC" w:rsidRPr="00FC4D9F">
        <w:rPr>
          <w:rFonts w:ascii="Arial" w:hAnsi="Arial" w:cs="Arial"/>
          <w:sz w:val="22"/>
        </w:rPr>
        <w:t xml:space="preserve"> Nel caso di dipendenti</w:t>
      </w:r>
      <w:r w:rsidR="00E90A66" w:rsidRPr="00FC4D9F">
        <w:rPr>
          <w:rFonts w:ascii="Arial" w:hAnsi="Arial" w:cs="Arial"/>
          <w:sz w:val="22"/>
        </w:rPr>
        <w:t xml:space="preserve"> </w:t>
      </w:r>
      <w:r w:rsidR="00995ADC" w:rsidRPr="00FC4D9F">
        <w:rPr>
          <w:rFonts w:ascii="Arial" w:hAnsi="Arial" w:cs="Arial"/>
          <w:sz w:val="22"/>
        </w:rPr>
        <w:t>che non possiedono il Green Pass valido o risultino privi dello stesso al momento dell’accesso, Lei dovrà comunicare a</w:t>
      </w:r>
      <w:r w:rsidR="00DF2274" w:rsidRPr="00FC4D9F">
        <w:rPr>
          <w:rFonts w:ascii="Arial" w:hAnsi="Arial" w:cs="Arial"/>
          <w:sz w:val="22"/>
        </w:rPr>
        <w:t>l Titolare</w:t>
      </w:r>
      <w:r w:rsidR="00E90A66" w:rsidRPr="00FC4D9F">
        <w:rPr>
          <w:rFonts w:ascii="Arial" w:hAnsi="Arial" w:cs="Arial"/>
          <w:sz w:val="22"/>
        </w:rPr>
        <w:t xml:space="preserve"> </w:t>
      </w:r>
      <w:r w:rsidR="00995ADC" w:rsidRPr="00FC4D9F">
        <w:rPr>
          <w:rFonts w:ascii="Arial" w:hAnsi="Arial" w:cs="Arial"/>
          <w:sz w:val="22"/>
        </w:rPr>
        <w:t>i dati personali del dipendente per le misure conseguenti prescritte dalle norme emergenziali</w:t>
      </w:r>
      <w:r w:rsidR="00757E14" w:rsidRPr="00FC4D9F">
        <w:rPr>
          <w:rFonts w:ascii="Arial" w:hAnsi="Arial" w:cs="Arial"/>
          <w:sz w:val="22"/>
        </w:rPr>
        <w:t>;</w:t>
      </w:r>
    </w:p>
    <w:p w14:paraId="571609A6" w14:textId="77777777" w:rsidR="005F600E" w:rsidRPr="00FC4D9F" w:rsidRDefault="00D802CD" w:rsidP="00DB1F86">
      <w:pPr>
        <w:pStyle w:val="Paragrafoelenco"/>
        <w:numPr>
          <w:ilvl w:val="0"/>
          <w:numId w:val="3"/>
        </w:numPr>
        <w:ind w:right="12"/>
        <w:rPr>
          <w:rFonts w:ascii="Arial" w:hAnsi="Arial" w:cs="Arial"/>
          <w:sz w:val="22"/>
        </w:rPr>
      </w:pPr>
      <w:r w:rsidRPr="00FC4D9F">
        <w:rPr>
          <w:rFonts w:ascii="Arial" w:hAnsi="Arial" w:cs="Arial"/>
          <w:sz w:val="22"/>
        </w:rPr>
        <w:t>è vietato cedere, anche temporaneamente, la delega o farsi sostituire senza preven</w:t>
      </w:r>
      <w:r w:rsidR="00A32AC4" w:rsidRPr="00FC4D9F">
        <w:rPr>
          <w:rFonts w:ascii="Arial" w:hAnsi="Arial" w:cs="Arial"/>
          <w:sz w:val="22"/>
        </w:rPr>
        <w:t>tiva</w:t>
      </w:r>
      <w:r w:rsidRPr="00FC4D9F">
        <w:rPr>
          <w:rFonts w:ascii="Arial" w:hAnsi="Arial" w:cs="Arial"/>
          <w:sz w:val="22"/>
        </w:rPr>
        <w:t xml:space="preserve"> autorizzazione </w:t>
      </w:r>
      <w:r w:rsidR="00757E14" w:rsidRPr="00FC4D9F">
        <w:rPr>
          <w:rFonts w:ascii="Arial" w:hAnsi="Arial" w:cs="Arial"/>
          <w:sz w:val="22"/>
        </w:rPr>
        <w:t>d</w:t>
      </w:r>
      <w:r w:rsidR="005F600E" w:rsidRPr="00FC4D9F">
        <w:rPr>
          <w:rFonts w:ascii="Arial" w:hAnsi="Arial" w:cs="Arial"/>
          <w:sz w:val="22"/>
        </w:rPr>
        <w:t>el sottoscritto titolare.</w:t>
      </w:r>
    </w:p>
    <w:p w14:paraId="5CACD4E0" w14:textId="77777777" w:rsidR="006D0AA1" w:rsidRPr="00FC4D9F" w:rsidRDefault="006D0AA1" w:rsidP="006D0AA1">
      <w:pPr>
        <w:pStyle w:val="Paragrafoelenco"/>
        <w:ind w:right="12" w:firstLine="0"/>
        <w:rPr>
          <w:rFonts w:ascii="Arial" w:hAnsi="Arial" w:cs="Arial"/>
          <w:sz w:val="22"/>
        </w:rPr>
      </w:pPr>
    </w:p>
    <w:p w14:paraId="38B13A44" w14:textId="03ED7416" w:rsidR="0022084A" w:rsidRPr="00FC4D9F" w:rsidRDefault="00DB1F86" w:rsidP="0022084A">
      <w:pPr>
        <w:ind w:left="0" w:right="12" w:firstLine="0"/>
        <w:rPr>
          <w:rFonts w:ascii="Arial" w:hAnsi="Arial" w:cs="Arial"/>
          <w:sz w:val="22"/>
        </w:rPr>
      </w:pPr>
      <w:r w:rsidRPr="00FC4D9F">
        <w:rPr>
          <w:rFonts w:ascii="Arial" w:hAnsi="Arial" w:cs="Arial"/>
          <w:sz w:val="22"/>
        </w:rPr>
        <w:t>Le</w:t>
      </w:r>
      <w:r w:rsidR="0022084A" w:rsidRPr="00FC4D9F">
        <w:rPr>
          <w:rFonts w:ascii="Arial" w:hAnsi="Arial" w:cs="Arial"/>
          <w:sz w:val="22"/>
        </w:rPr>
        <w:t xml:space="preserve"> </w:t>
      </w:r>
      <w:r w:rsidR="003C4F75" w:rsidRPr="00FC4D9F">
        <w:rPr>
          <w:rFonts w:ascii="Arial" w:hAnsi="Arial" w:cs="Arial"/>
          <w:sz w:val="22"/>
        </w:rPr>
        <w:t xml:space="preserve">istruzioni devono essere osservate con scrupolo, al fine di evitare sanzioni </w:t>
      </w:r>
      <w:r w:rsidRPr="00FC4D9F">
        <w:rPr>
          <w:rFonts w:ascii="Arial" w:hAnsi="Arial" w:cs="Arial"/>
          <w:sz w:val="22"/>
        </w:rPr>
        <w:t>e provvedimenti interdittivi in capo al</w:t>
      </w:r>
      <w:r w:rsidR="007726D5" w:rsidRPr="00FC4D9F">
        <w:rPr>
          <w:rFonts w:ascii="Arial" w:hAnsi="Arial" w:cs="Arial"/>
          <w:sz w:val="22"/>
        </w:rPr>
        <w:t>la scrivente Società/Ente</w:t>
      </w:r>
      <w:r w:rsidR="0022084A" w:rsidRPr="00FC4D9F">
        <w:rPr>
          <w:rFonts w:ascii="Arial" w:hAnsi="Arial" w:cs="Arial"/>
          <w:sz w:val="22"/>
        </w:rPr>
        <w:t xml:space="preserve">, oltre che di esporla al rischio di </w:t>
      </w:r>
      <w:r w:rsidR="003C4F75" w:rsidRPr="00FC4D9F">
        <w:rPr>
          <w:rFonts w:ascii="Arial" w:hAnsi="Arial" w:cs="Arial"/>
          <w:sz w:val="22"/>
        </w:rPr>
        <w:t>richieste di risarcimento danni.</w:t>
      </w:r>
    </w:p>
    <w:p w14:paraId="478B17B4" w14:textId="77777777" w:rsidR="007726D5" w:rsidRPr="00FC4D9F" w:rsidRDefault="007726D5" w:rsidP="0022084A">
      <w:pPr>
        <w:ind w:left="0" w:right="12" w:firstLine="0"/>
        <w:rPr>
          <w:rFonts w:ascii="Arial" w:hAnsi="Arial" w:cs="Arial"/>
          <w:sz w:val="22"/>
        </w:rPr>
      </w:pPr>
    </w:p>
    <w:p w14:paraId="108DB204" w14:textId="77777777" w:rsidR="00DF2274" w:rsidRPr="00FC4D9F" w:rsidRDefault="0022084A" w:rsidP="00DF2274">
      <w:pPr>
        <w:ind w:left="0" w:right="12" w:firstLine="0"/>
        <w:rPr>
          <w:rFonts w:ascii="Arial" w:hAnsi="Arial" w:cs="Arial"/>
          <w:sz w:val="22"/>
        </w:rPr>
      </w:pPr>
      <w:r w:rsidRPr="00FC4D9F">
        <w:rPr>
          <w:rFonts w:ascii="Arial" w:hAnsi="Arial" w:cs="Arial"/>
          <w:sz w:val="22"/>
        </w:rPr>
        <w:t xml:space="preserve">Per ogni necessità o problema inerente </w:t>
      </w:r>
      <w:proofErr w:type="gramStart"/>
      <w:r w:rsidRPr="00FC4D9F">
        <w:rPr>
          <w:rFonts w:ascii="Arial" w:hAnsi="Arial" w:cs="Arial"/>
          <w:sz w:val="22"/>
        </w:rPr>
        <w:t>l’espletamento</w:t>
      </w:r>
      <w:proofErr w:type="gramEnd"/>
      <w:r w:rsidRPr="00FC4D9F">
        <w:rPr>
          <w:rFonts w:ascii="Arial" w:hAnsi="Arial" w:cs="Arial"/>
          <w:sz w:val="22"/>
        </w:rPr>
        <w:t xml:space="preserve"> dell’incarico il referente cui rivolgersi </w:t>
      </w:r>
      <w:r w:rsidR="00DF2274" w:rsidRPr="00FC4D9F">
        <w:rPr>
          <w:rFonts w:ascii="Arial" w:hAnsi="Arial" w:cs="Arial"/>
          <w:sz w:val="22"/>
        </w:rPr>
        <w:t>al sottoscritto titolare.</w:t>
      </w:r>
    </w:p>
    <w:p w14:paraId="01D35654" w14:textId="4E403713" w:rsidR="000E7118" w:rsidRPr="00FC4D9F" w:rsidRDefault="00DF2274" w:rsidP="00DF2274">
      <w:pPr>
        <w:ind w:left="0" w:right="12" w:firstLine="0"/>
        <w:rPr>
          <w:rFonts w:ascii="Arial" w:hAnsi="Arial" w:cs="Arial"/>
          <w:sz w:val="22"/>
        </w:rPr>
      </w:pPr>
      <w:r w:rsidRPr="00FC4D9F">
        <w:rPr>
          <w:rFonts w:ascii="Arial" w:hAnsi="Arial" w:cs="Arial"/>
          <w:sz w:val="22"/>
        </w:rPr>
        <w:t xml:space="preserve"> </w:t>
      </w:r>
    </w:p>
    <w:p w14:paraId="7D4E0FC0" w14:textId="16F1B328" w:rsidR="000E7118" w:rsidRPr="00FC4D9F" w:rsidRDefault="000E7118" w:rsidP="000E7118">
      <w:pPr>
        <w:ind w:left="0" w:right="12" w:firstLine="0"/>
        <w:rPr>
          <w:rFonts w:ascii="Arial" w:hAnsi="Arial" w:cs="Arial"/>
          <w:sz w:val="22"/>
        </w:rPr>
      </w:pPr>
      <w:r w:rsidRPr="00FC4D9F">
        <w:rPr>
          <w:rFonts w:ascii="Arial" w:hAnsi="Arial" w:cs="Arial"/>
          <w:sz w:val="22"/>
        </w:rPr>
        <w:t xml:space="preserve">Questa </w:t>
      </w:r>
      <w:r w:rsidR="004E272A" w:rsidRPr="00FC4D9F">
        <w:rPr>
          <w:rFonts w:ascii="Arial" w:hAnsi="Arial" w:cs="Arial"/>
          <w:sz w:val="22"/>
        </w:rPr>
        <w:t>S</w:t>
      </w:r>
      <w:r w:rsidRPr="00FC4D9F">
        <w:rPr>
          <w:rFonts w:ascii="Arial" w:hAnsi="Arial" w:cs="Arial"/>
          <w:sz w:val="22"/>
        </w:rPr>
        <w:t xml:space="preserve">ua designazione, con le relative istruzioni, integra le attuali mansioni lavorative e configura pure formale designazione di autorizzato al trattamento dati personali ai sensi dell’articolo 2-quaterdecies del </w:t>
      </w:r>
      <w:r w:rsidR="004E272A" w:rsidRPr="00FC4D9F">
        <w:rPr>
          <w:rFonts w:ascii="Arial" w:hAnsi="Arial" w:cs="Arial"/>
          <w:sz w:val="22"/>
        </w:rPr>
        <w:t xml:space="preserve">Codice </w:t>
      </w:r>
      <w:r w:rsidRPr="00FC4D9F">
        <w:rPr>
          <w:rFonts w:ascii="Arial" w:hAnsi="Arial" w:cs="Arial"/>
          <w:sz w:val="22"/>
        </w:rPr>
        <w:t>della privacy (D.lgs. n.196/2003).</w:t>
      </w:r>
    </w:p>
    <w:p w14:paraId="52435CDB" w14:textId="436CE1F1" w:rsidR="000E7118" w:rsidRPr="00FC4D9F" w:rsidRDefault="000E7118" w:rsidP="00633D76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4324C267" w14:textId="2CD17D4D" w:rsidR="00364995" w:rsidRPr="00FC4D9F" w:rsidRDefault="00364995" w:rsidP="00633D76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FC4D9F">
        <w:rPr>
          <w:rFonts w:ascii="Arial" w:hAnsi="Arial" w:cs="Arial"/>
          <w:sz w:val="22"/>
        </w:rPr>
        <w:t>Il presente incarico, salva sua possibile revoca in ogni tempo, ha durata fino al permanere delle disposizioni emergenziali che hanno introdotto l’obbligo specifico di verifica del “Green Pass”.</w:t>
      </w:r>
    </w:p>
    <w:p w14:paraId="7BC0B595" w14:textId="77777777" w:rsidR="005333F3" w:rsidRPr="00FC4D9F" w:rsidRDefault="005333F3" w:rsidP="00633D76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0"/>
        <w:gridCol w:w="4821"/>
      </w:tblGrid>
      <w:tr w:rsidR="00DF2274" w:rsidRPr="00FC4D9F" w14:paraId="07961B80" w14:textId="77777777" w:rsidTr="00DF2274">
        <w:tc>
          <w:tcPr>
            <w:tcW w:w="4820" w:type="dxa"/>
          </w:tcPr>
          <w:p w14:paraId="61752FB3" w14:textId="77777777" w:rsidR="00DF2274" w:rsidRPr="00FC4D9F" w:rsidRDefault="00DF2274" w:rsidP="00E90A66">
            <w:pPr>
              <w:pStyle w:val="Titolo1"/>
              <w:ind w:left="-5"/>
              <w:jc w:val="center"/>
              <w:outlineLvl w:val="0"/>
              <w:rPr>
                <w:rFonts w:ascii="Arial" w:hAnsi="Arial" w:cs="Arial"/>
                <w:sz w:val="22"/>
              </w:rPr>
            </w:pPr>
            <w:r w:rsidRPr="00FC4D9F">
              <w:rPr>
                <w:rFonts w:ascii="Arial" w:hAnsi="Arial" w:cs="Arial"/>
                <w:sz w:val="22"/>
              </w:rPr>
              <w:t>Data e firma del Titolare</w:t>
            </w:r>
          </w:p>
          <w:p w14:paraId="63F6533C" w14:textId="77777777" w:rsidR="00DF2274" w:rsidRPr="00FC4D9F" w:rsidRDefault="00DF2274" w:rsidP="00E90A66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</w:p>
          <w:p w14:paraId="7786A409" w14:textId="77777777" w:rsidR="00DF2274" w:rsidRPr="00FC4D9F" w:rsidRDefault="00DF2274" w:rsidP="00E90A66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</w:p>
          <w:p w14:paraId="2AA1205D" w14:textId="77777777" w:rsidR="00DF2274" w:rsidRPr="00FC4D9F" w:rsidRDefault="00DF2274" w:rsidP="00E90A66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</w:p>
          <w:p w14:paraId="37F5490A" w14:textId="5FC146EE" w:rsidR="00DF2274" w:rsidRPr="00FC4D9F" w:rsidRDefault="00DF2274" w:rsidP="00E90A66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</w:p>
          <w:p w14:paraId="14CB14D8" w14:textId="4DEB6A06" w:rsidR="00E90A66" w:rsidRPr="00FC4D9F" w:rsidRDefault="00E90A66" w:rsidP="00E90A66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</w:p>
          <w:p w14:paraId="5B4F53ED" w14:textId="77777777" w:rsidR="00E90A66" w:rsidRPr="00FC4D9F" w:rsidRDefault="00E90A66" w:rsidP="00E90A66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</w:p>
          <w:p w14:paraId="5B7F5D82" w14:textId="02635660" w:rsidR="00DF2274" w:rsidRPr="00FC4D9F" w:rsidRDefault="00DF2274" w:rsidP="00E90A66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21" w:type="dxa"/>
          </w:tcPr>
          <w:p w14:paraId="27789ABD" w14:textId="77777777" w:rsidR="00DF2274" w:rsidRPr="00FC4D9F" w:rsidRDefault="00DF2274" w:rsidP="00E90A66">
            <w:pPr>
              <w:spacing w:after="4" w:line="240" w:lineRule="auto"/>
              <w:ind w:left="-15" w:right="-8" w:firstLine="0"/>
              <w:jc w:val="center"/>
              <w:rPr>
                <w:rFonts w:ascii="Arial" w:hAnsi="Arial" w:cs="Arial"/>
                <w:sz w:val="22"/>
              </w:rPr>
            </w:pPr>
            <w:r w:rsidRPr="00FC4D9F">
              <w:rPr>
                <w:rFonts w:ascii="Arial" w:hAnsi="Arial" w:cs="Arial"/>
                <w:i/>
                <w:sz w:val="22"/>
              </w:rPr>
              <w:t>Per presa visione</w:t>
            </w:r>
          </w:p>
          <w:p w14:paraId="58D505EC" w14:textId="77777777" w:rsidR="00DF2274" w:rsidRPr="00FC4D9F" w:rsidRDefault="00DF2274" w:rsidP="00E90A66">
            <w:pPr>
              <w:pStyle w:val="Titolo1"/>
              <w:ind w:left="-5"/>
              <w:jc w:val="center"/>
              <w:outlineLvl w:val="0"/>
              <w:rPr>
                <w:rFonts w:ascii="Arial" w:hAnsi="Arial" w:cs="Arial"/>
                <w:iCs/>
                <w:sz w:val="22"/>
              </w:rPr>
            </w:pPr>
            <w:r w:rsidRPr="00FC4D9F">
              <w:rPr>
                <w:rFonts w:ascii="Arial" w:hAnsi="Arial" w:cs="Arial"/>
                <w:sz w:val="22"/>
              </w:rPr>
              <w:t xml:space="preserve">Data e firma </w:t>
            </w:r>
            <w:r w:rsidRPr="00FC4D9F">
              <w:rPr>
                <w:rFonts w:ascii="Arial" w:hAnsi="Arial" w:cs="Arial"/>
                <w:iCs/>
                <w:sz w:val="22"/>
              </w:rPr>
              <w:t>del designato</w:t>
            </w:r>
          </w:p>
          <w:p w14:paraId="40333572" w14:textId="77777777" w:rsidR="00DF2274" w:rsidRPr="00FC4D9F" w:rsidRDefault="00DF2274" w:rsidP="00E90A66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5CCDE92F" w14:textId="77777777" w:rsidR="00DD01AD" w:rsidRPr="00FC4D9F" w:rsidRDefault="00DD01AD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0E7A5E1" w14:textId="26F2FC53" w:rsidR="00476D04" w:rsidRPr="00FC4D9F" w:rsidRDefault="00476D04" w:rsidP="00476D04">
      <w:pPr>
        <w:spacing w:after="0" w:line="259" w:lineRule="auto"/>
        <w:ind w:left="0" w:right="0" w:firstLine="0"/>
        <w:jc w:val="left"/>
        <w:rPr>
          <w:rFonts w:ascii="Arial" w:hAnsi="Arial" w:cs="Arial"/>
          <w:b/>
          <w:bCs/>
          <w:i/>
          <w:iCs/>
          <w:sz w:val="22"/>
        </w:rPr>
      </w:pPr>
      <w:r w:rsidRPr="00FC4D9F">
        <w:rPr>
          <w:rFonts w:ascii="Arial" w:hAnsi="Arial" w:cs="Arial"/>
          <w:b/>
          <w:bCs/>
          <w:i/>
          <w:iCs/>
          <w:sz w:val="22"/>
        </w:rPr>
        <w:t>Avvertenza tecnica</w:t>
      </w:r>
    </w:p>
    <w:p w14:paraId="3B9C4DA5" w14:textId="0A989215" w:rsidR="00476D04" w:rsidRPr="00FC4D9F" w:rsidRDefault="00476D04" w:rsidP="005333F3">
      <w:pPr>
        <w:spacing w:after="0" w:line="259" w:lineRule="auto"/>
        <w:ind w:left="0" w:right="0" w:firstLine="0"/>
        <w:rPr>
          <w:rFonts w:ascii="Arial" w:hAnsi="Arial" w:cs="Arial"/>
          <w:i/>
          <w:iCs/>
          <w:sz w:val="22"/>
        </w:rPr>
      </w:pPr>
      <w:r w:rsidRPr="00FC4D9F">
        <w:rPr>
          <w:rFonts w:ascii="Arial" w:hAnsi="Arial" w:cs="Arial"/>
          <w:i/>
          <w:iCs/>
          <w:sz w:val="22"/>
        </w:rPr>
        <w:t>Per utilizzare correttamente l’App VerificaC19 è necessario</w:t>
      </w:r>
      <w:r w:rsidR="00B64BCD" w:rsidRPr="00FC4D9F">
        <w:rPr>
          <w:rFonts w:ascii="Arial" w:hAnsi="Arial" w:cs="Arial"/>
          <w:i/>
          <w:iCs/>
          <w:sz w:val="22"/>
        </w:rPr>
        <w:t>, dopo averla scaricata sul dispositivo,</w:t>
      </w:r>
      <w:r w:rsidRPr="00FC4D9F">
        <w:rPr>
          <w:rFonts w:ascii="Arial" w:hAnsi="Arial" w:cs="Arial"/>
          <w:i/>
          <w:iCs/>
          <w:sz w:val="22"/>
        </w:rPr>
        <w:t xml:space="preserve"> collegarsi una volta al giorno ad una rete internet</w:t>
      </w:r>
      <w:r w:rsidR="00B64BCD" w:rsidRPr="00FC4D9F">
        <w:rPr>
          <w:rFonts w:ascii="Arial" w:hAnsi="Arial" w:cs="Arial"/>
          <w:i/>
          <w:iCs/>
          <w:sz w:val="22"/>
        </w:rPr>
        <w:t>; successivamente</w:t>
      </w:r>
      <w:r w:rsidRPr="00FC4D9F">
        <w:rPr>
          <w:rFonts w:ascii="Arial" w:hAnsi="Arial" w:cs="Arial"/>
          <w:i/>
          <w:iCs/>
          <w:sz w:val="22"/>
        </w:rPr>
        <w:t xml:space="preserve"> l’applicazione funziona</w:t>
      </w:r>
      <w:r w:rsidR="00E62501" w:rsidRPr="00FC4D9F">
        <w:rPr>
          <w:rFonts w:ascii="Arial" w:hAnsi="Arial" w:cs="Arial"/>
          <w:i/>
          <w:iCs/>
          <w:sz w:val="22"/>
        </w:rPr>
        <w:t xml:space="preserve"> </w:t>
      </w:r>
      <w:r w:rsidRPr="00FC4D9F">
        <w:rPr>
          <w:rFonts w:ascii="Arial" w:hAnsi="Arial" w:cs="Arial"/>
          <w:i/>
          <w:iCs/>
          <w:sz w:val="22"/>
        </w:rPr>
        <w:t xml:space="preserve">correttamente offline. </w:t>
      </w:r>
    </w:p>
    <w:p w14:paraId="765B8955" w14:textId="77777777" w:rsidR="00476D04" w:rsidRPr="00FC4D9F" w:rsidRDefault="00476D04" w:rsidP="005333F3">
      <w:pPr>
        <w:spacing w:after="0" w:line="259" w:lineRule="auto"/>
        <w:ind w:left="0" w:right="0" w:firstLine="0"/>
        <w:rPr>
          <w:rFonts w:ascii="Arial" w:hAnsi="Arial" w:cs="Arial"/>
          <w:i/>
          <w:iCs/>
          <w:sz w:val="22"/>
        </w:rPr>
      </w:pPr>
      <w:r w:rsidRPr="00FC4D9F">
        <w:rPr>
          <w:rFonts w:ascii="Arial" w:hAnsi="Arial" w:cs="Arial"/>
          <w:i/>
          <w:iCs/>
          <w:sz w:val="22"/>
        </w:rPr>
        <w:t>Il collegamento serve per due motivi:</w:t>
      </w:r>
    </w:p>
    <w:p w14:paraId="30B06C47" w14:textId="6A3F2568" w:rsidR="00476D04" w:rsidRPr="00FC4D9F" w:rsidRDefault="00476D04" w:rsidP="005333F3">
      <w:pPr>
        <w:pStyle w:val="Paragrafoelenco"/>
        <w:numPr>
          <w:ilvl w:val="0"/>
          <w:numId w:val="5"/>
        </w:numPr>
        <w:spacing w:after="0" w:line="259" w:lineRule="auto"/>
        <w:ind w:right="0"/>
        <w:rPr>
          <w:rFonts w:ascii="Arial" w:hAnsi="Arial" w:cs="Arial"/>
          <w:i/>
          <w:iCs/>
          <w:sz w:val="22"/>
        </w:rPr>
      </w:pPr>
      <w:r w:rsidRPr="00FC4D9F">
        <w:rPr>
          <w:rFonts w:ascii="Arial" w:hAnsi="Arial" w:cs="Arial"/>
          <w:i/>
          <w:iCs/>
          <w:sz w:val="22"/>
        </w:rPr>
        <w:t>aggiornare l’elenco delle chiavi pubbliche che gli Stati Membri utilizzano per stabilire l’autenticità delle Certificazioni;</w:t>
      </w:r>
    </w:p>
    <w:p w14:paraId="11484FFE" w14:textId="26B16DD4" w:rsidR="00476D04" w:rsidRPr="00FC4D9F" w:rsidRDefault="00476D04" w:rsidP="005333F3">
      <w:pPr>
        <w:pStyle w:val="Paragrafoelenco"/>
        <w:numPr>
          <w:ilvl w:val="0"/>
          <w:numId w:val="5"/>
        </w:numPr>
        <w:spacing w:after="0" w:line="259" w:lineRule="auto"/>
        <w:ind w:right="0"/>
        <w:rPr>
          <w:rFonts w:ascii="Arial" w:hAnsi="Arial" w:cs="Arial"/>
          <w:i/>
          <w:iCs/>
          <w:sz w:val="22"/>
        </w:rPr>
      </w:pPr>
      <w:r w:rsidRPr="00FC4D9F">
        <w:rPr>
          <w:rFonts w:ascii="Arial" w:hAnsi="Arial" w:cs="Arial"/>
          <w:i/>
          <w:iCs/>
          <w:sz w:val="22"/>
        </w:rPr>
        <w:t>aggiornare l’App con nuove ed eventuali funzionalità operative.</w:t>
      </w:r>
    </w:p>
    <w:sectPr w:rsidR="00476D04" w:rsidRPr="00FC4D9F" w:rsidSect="001C67A6">
      <w:headerReference w:type="default" r:id="rId7"/>
      <w:pgSz w:w="11910" w:h="16840"/>
      <w:pgMar w:top="1440" w:right="1128" w:bottom="851" w:left="11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553E" w14:textId="77777777" w:rsidR="00710B30" w:rsidRDefault="00710B30" w:rsidP="000948E6">
      <w:pPr>
        <w:spacing w:after="0" w:line="240" w:lineRule="auto"/>
      </w:pPr>
      <w:r>
        <w:separator/>
      </w:r>
    </w:p>
  </w:endnote>
  <w:endnote w:type="continuationSeparator" w:id="0">
    <w:p w14:paraId="2C223B53" w14:textId="77777777" w:rsidR="00710B30" w:rsidRDefault="00710B30" w:rsidP="0009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1EE7" w14:textId="77777777" w:rsidR="00710B30" w:rsidRDefault="00710B30" w:rsidP="000948E6">
      <w:pPr>
        <w:spacing w:after="0" w:line="240" w:lineRule="auto"/>
      </w:pPr>
      <w:r>
        <w:separator/>
      </w:r>
    </w:p>
  </w:footnote>
  <w:footnote w:type="continuationSeparator" w:id="0">
    <w:p w14:paraId="713DF5BD" w14:textId="77777777" w:rsidR="00710B30" w:rsidRDefault="00710B30" w:rsidP="00094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C844" w14:textId="78146C0A" w:rsidR="00937F76" w:rsidRPr="005333F3" w:rsidRDefault="00937F76">
    <w:pPr>
      <w:pStyle w:val="Intestazione"/>
      <w:rPr>
        <w:rFonts w:ascii="Arial" w:hAnsi="Arial" w:cs="Arial"/>
        <w:i/>
        <w:iCs/>
        <w:sz w:val="22"/>
        <w:szCs w:val="20"/>
      </w:rPr>
    </w:pPr>
    <w:r w:rsidRPr="005333F3">
      <w:rPr>
        <w:rFonts w:ascii="Arial" w:hAnsi="Arial" w:cs="Arial"/>
        <w:i/>
        <w:iCs/>
        <w:sz w:val="22"/>
        <w:szCs w:val="20"/>
      </w:rPr>
      <w:t>Designazione addetti per luoghi di lavoro- sistema con app. VerificaC19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0C1"/>
    <w:multiLevelType w:val="hybridMultilevel"/>
    <w:tmpl w:val="A4328912"/>
    <w:lvl w:ilvl="0" w:tplc="270A2710">
      <w:numFmt w:val="bullet"/>
      <w:lvlText w:val="-"/>
      <w:lvlJc w:val="left"/>
      <w:pPr>
        <w:ind w:left="360" w:hanging="360"/>
      </w:pPr>
      <w:rPr>
        <w:rFonts w:ascii="Georgia" w:eastAsia="Georgia" w:hAnsi="Georgia" w:cs="Georgia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93A05"/>
    <w:multiLevelType w:val="hybridMultilevel"/>
    <w:tmpl w:val="3C0C1A7E"/>
    <w:lvl w:ilvl="0" w:tplc="C1AC80DC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1A200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D226E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321B5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34322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1816E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FAB1B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6FFA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34F5D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662548"/>
    <w:multiLevelType w:val="hybridMultilevel"/>
    <w:tmpl w:val="ED0C76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0111B"/>
    <w:multiLevelType w:val="hybridMultilevel"/>
    <w:tmpl w:val="BD46AB6C"/>
    <w:lvl w:ilvl="0" w:tplc="CC9ABD3A">
      <w:start w:val="1"/>
      <w:numFmt w:val="lowerLetter"/>
      <w:lvlText w:val="%1)"/>
      <w:lvlJc w:val="left"/>
      <w:pPr>
        <w:ind w:left="70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405194">
      <w:start w:val="1"/>
      <w:numFmt w:val="lowerLetter"/>
      <w:lvlText w:val="%2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6A346">
      <w:start w:val="1"/>
      <w:numFmt w:val="lowerRoman"/>
      <w:lvlText w:val="%3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268C44">
      <w:start w:val="1"/>
      <w:numFmt w:val="decimal"/>
      <w:lvlText w:val="%4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4E837E">
      <w:start w:val="1"/>
      <w:numFmt w:val="lowerLetter"/>
      <w:lvlText w:val="%5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2C22D4">
      <w:start w:val="1"/>
      <w:numFmt w:val="lowerRoman"/>
      <w:lvlText w:val="%6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BA6626">
      <w:start w:val="1"/>
      <w:numFmt w:val="decimal"/>
      <w:lvlText w:val="%7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45902">
      <w:start w:val="1"/>
      <w:numFmt w:val="lowerLetter"/>
      <w:lvlText w:val="%8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A4337C">
      <w:start w:val="1"/>
      <w:numFmt w:val="lowerRoman"/>
      <w:lvlText w:val="%9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723E1B"/>
    <w:multiLevelType w:val="hybridMultilevel"/>
    <w:tmpl w:val="EA2A15E2"/>
    <w:lvl w:ilvl="0" w:tplc="270A2710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851"/>
    <w:rsid w:val="000037E5"/>
    <w:rsid w:val="00013BC3"/>
    <w:rsid w:val="0005000F"/>
    <w:rsid w:val="00056CEE"/>
    <w:rsid w:val="000601F0"/>
    <w:rsid w:val="000948E6"/>
    <w:rsid w:val="000B1E20"/>
    <w:rsid w:val="000E1920"/>
    <w:rsid w:val="000E7118"/>
    <w:rsid w:val="001054E3"/>
    <w:rsid w:val="001B4559"/>
    <w:rsid w:val="001C67A6"/>
    <w:rsid w:val="001E02B7"/>
    <w:rsid w:val="001F3378"/>
    <w:rsid w:val="0022084A"/>
    <w:rsid w:val="0025152F"/>
    <w:rsid w:val="00302D7F"/>
    <w:rsid w:val="003255F5"/>
    <w:rsid w:val="003351AB"/>
    <w:rsid w:val="00336D9A"/>
    <w:rsid w:val="003516C0"/>
    <w:rsid w:val="003523E2"/>
    <w:rsid w:val="00364995"/>
    <w:rsid w:val="00386D24"/>
    <w:rsid w:val="0039222C"/>
    <w:rsid w:val="00392788"/>
    <w:rsid w:val="003A2869"/>
    <w:rsid w:val="003C4F75"/>
    <w:rsid w:val="003C70A7"/>
    <w:rsid w:val="0040171A"/>
    <w:rsid w:val="00410292"/>
    <w:rsid w:val="0046749B"/>
    <w:rsid w:val="00476D04"/>
    <w:rsid w:val="00483AA4"/>
    <w:rsid w:val="004D07E9"/>
    <w:rsid w:val="004D4CAC"/>
    <w:rsid w:val="004E272A"/>
    <w:rsid w:val="00530B45"/>
    <w:rsid w:val="005333F3"/>
    <w:rsid w:val="00544085"/>
    <w:rsid w:val="0054477B"/>
    <w:rsid w:val="00566E48"/>
    <w:rsid w:val="0057396A"/>
    <w:rsid w:val="00584100"/>
    <w:rsid w:val="00587B6F"/>
    <w:rsid w:val="005F2BFD"/>
    <w:rsid w:val="005F600E"/>
    <w:rsid w:val="00616DEC"/>
    <w:rsid w:val="006330BF"/>
    <w:rsid w:val="00633D76"/>
    <w:rsid w:val="00672C58"/>
    <w:rsid w:val="0069030A"/>
    <w:rsid w:val="0069657B"/>
    <w:rsid w:val="006D0AA1"/>
    <w:rsid w:val="006F67D4"/>
    <w:rsid w:val="007103AF"/>
    <w:rsid w:val="00710B30"/>
    <w:rsid w:val="007121C1"/>
    <w:rsid w:val="00716A33"/>
    <w:rsid w:val="0075036E"/>
    <w:rsid w:val="00756ABD"/>
    <w:rsid w:val="00757E14"/>
    <w:rsid w:val="00770391"/>
    <w:rsid w:val="007726D5"/>
    <w:rsid w:val="00782F8B"/>
    <w:rsid w:val="00795CC7"/>
    <w:rsid w:val="007A708D"/>
    <w:rsid w:val="007D0BDE"/>
    <w:rsid w:val="007E4EF1"/>
    <w:rsid w:val="007F65E1"/>
    <w:rsid w:val="00805851"/>
    <w:rsid w:val="008300B6"/>
    <w:rsid w:val="008A71BF"/>
    <w:rsid w:val="008C0178"/>
    <w:rsid w:val="008C52D9"/>
    <w:rsid w:val="00914616"/>
    <w:rsid w:val="00937F76"/>
    <w:rsid w:val="009435D2"/>
    <w:rsid w:val="009538C0"/>
    <w:rsid w:val="00954B60"/>
    <w:rsid w:val="00995ADC"/>
    <w:rsid w:val="009C006F"/>
    <w:rsid w:val="009C05B8"/>
    <w:rsid w:val="009C3FEC"/>
    <w:rsid w:val="00A0271C"/>
    <w:rsid w:val="00A17D5C"/>
    <w:rsid w:val="00A32AC4"/>
    <w:rsid w:val="00A435F2"/>
    <w:rsid w:val="00A93AC1"/>
    <w:rsid w:val="00A94995"/>
    <w:rsid w:val="00AB0412"/>
    <w:rsid w:val="00AE5486"/>
    <w:rsid w:val="00B12F8F"/>
    <w:rsid w:val="00B14C4C"/>
    <w:rsid w:val="00B236A7"/>
    <w:rsid w:val="00B64BCD"/>
    <w:rsid w:val="00B65000"/>
    <w:rsid w:val="00B65B65"/>
    <w:rsid w:val="00BD12F1"/>
    <w:rsid w:val="00C249BC"/>
    <w:rsid w:val="00C526A1"/>
    <w:rsid w:val="00C950A2"/>
    <w:rsid w:val="00CA2EB6"/>
    <w:rsid w:val="00CD63C8"/>
    <w:rsid w:val="00D33EF8"/>
    <w:rsid w:val="00D52100"/>
    <w:rsid w:val="00D802CD"/>
    <w:rsid w:val="00D950AC"/>
    <w:rsid w:val="00DB1F86"/>
    <w:rsid w:val="00DD01AD"/>
    <w:rsid w:val="00DF2274"/>
    <w:rsid w:val="00DF66BD"/>
    <w:rsid w:val="00E30D5F"/>
    <w:rsid w:val="00E44A73"/>
    <w:rsid w:val="00E46A43"/>
    <w:rsid w:val="00E62501"/>
    <w:rsid w:val="00E62A34"/>
    <w:rsid w:val="00E90A66"/>
    <w:rsid w:val="00EC490D"/>
    <w:rsid w:val="00EF7BB7"/>
    <w:rsid w:val="00F000DF"/>
    <w:rsid w:val="00F060B2"/>
    <w:rsid w:val="00F31A49"/>
    <w:rsid w:val="00F67DC8"/>
    <w:rsid w:val="00F85009"/>
    <w:rsid w:val="00FB5674"/>
    <w:rsid w:val="00FC05DA"/>
    <w:rsid w:val="00F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65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AD"/>
    <w:pPr>
      <w:spacing w:after="20" w:line="247" w:lineRule="auto"/>
      <w:ind w:left="730" w:right="1" w:hanging="370"/>
      <w:jc w:val="both"/>
    </w:pPr>
    <w:rPr>
      <w:rFonts w:ascii="Georgia" w:eastAsia="Georgia" w:hAnsi="Georgia" w:cs="Georgia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Georgia" w:eastAsia="Georgia" w:hAnsi="Georgia" w:cs="Georgia"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Georgia" w:eastAsia="Georgia" w:hAnsi="Georgia" w:cs="Georgia"/>
      <w:i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B236A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948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8E6"/>
    <w:rPr>
      <w:rFonts w:ascii="Georgia" w:eastAsia="Georgia" w:hAnsi="Georgia" w:cs="Georgia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0948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8E6"/>
    <w:rPr>
      <w:rFonts w:ascii="Georgia" w:eastAsia="Georgia" w:hAnsi="Georgia" w:cs="Georgia"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02CD"/>
    <w:rPr>
      <w:rFonts w:ascii="Segoe UI" w:eastAsia="Georgia" w:hAnsi="Segoe UI" w:cs="Segoe UI"/>
      <w:color w:val="000000"/>
      <w:sz w:val="18"/>
      <w:szCs w:val="18"/>
    </w:rPr>
  </w:style>
  <w:style w:type="paragraph" w:styleId="Revisione">
    <w:name w:val="Revision"/>
    <w:hidden/>
    <w:uiPriority w:val="99"/>
    <w:semiHidden/>
    <w:rsid w:val="00D33EF8"/>
    <w:pPr>
      <w:spacing w:after="0" w:line="240" w:lineRule="auto"/>
    </w:pPr>
    <w:rPr>
      <w:rFonts w:ascii="Georgia" w:eastAsia="Georgia" w:hAnsi="Georgia" w:cs="Georgia"/>
      <w:color w:val="000000"/>
      <w:sz w:val="24"/>
    </w:rPr>
  </w:style>
  <w:style w:type="table" w:styleId="Grigliatabella">
    <w:name w:val="Table Grid"/>
    <w:basedOn w:val="Tabellanormale"/>
    <w:uiPriority w:val="39"/>
    <w:rsid w:val="00DF2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2021-12-23T13:21:00Z</dcterms:created>
  <dcterms:modified xsi:type="dcterms:W3CDTF">2021-12-23T13:21:00Z</dcterms:modified>
</cp:coreProperties>
</file>